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C09" w:rsidRDefault="00C43C09" w:rsidP="00891B03">
      <w:pPr>
        <w:jc w:val="center"/>
        <w:outlineLvl w:val="0"/>
        <w:rPr>
          <w:rFonts w:ascii="Calibri" w:hAnsi="Calibri"/>
          <w:b/>
          <w:bCs/>
          <w:iCs/>
          <w:color w:val="7F7F7F" w:themeColor="text1" w:themeTint="80"/>
          <w:sz w:val="36"/>
          <w:szCs w:val="36"/>
          <w:u w:val="single"/>
        </w:rPr>
      </w:pPr>
      <w:r>
        <w:rPr>
          <w:rFonts w:ascii="Calibri" w:hAnsi="Calibri"/>
          <w:noProof/>
          <w:sz w:val="22"/>
          <w:szCs w:val="18"/>
          <w:lang w:val="el-GR" w:eastAsia="el-GR"/>
        </w:rPr>
        <w:drawing>
          <wp:anchor distT="0" distB="0" distL="114300" distR="114300" simplePos="0" relativeHeight="251657216" behindDoc="0" locked="0" layoutInCell="1" allowOverlap="1">
            <wp:simplePos x="0" y="0"/>
            <wp:positionH relativeFrom="column">
              <wp:posOffset>2659380</wp:posOffset>
            </wp:positionH>
            <wp:positionV relativeFrom="paragraph">
              <wp:posOffset>15875</wp:posOffset>
            </wp:positionV>
            <wp:extent cx="1299210" cy="701675"/>
            <wp:effectExtent l="19050" t="0" r="0" b="0"/>
            <wp:wrapSquare wrapText="bothSides"/>
            <wp:docPr id="3" name="Picture 22" descr="C:\Users\vlachogianni\Documents\My Dropbox\mio-brand\brand-soft-update\logomark\PNG\110DPI\cmyk\mio-ecsde-modern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lachogianni\Documents\My Dropbox\mio-brand\brand-soft-update\logomark\PNG\110DPI\cmyk\mio-ecsde-modernized.png"/>
                    <pic:cNvPicPr>
                      <a:picLocks noChangeAspect="1" noChangeArrowheads="1"/>
                    </pic:cNvPicPr>
                  </pic:nvPicPr>
                  <pic:blipFill>
                    <a:blip r:embed="rId8" cstate="print"/>
                    <a:srcRect/>
                    <a:stretch>
                      <a:fillRect/>
                    </a:stretch>
                  </pic:blipFill>
                  <pic:spPr bwMode="auto">
                    <a:xfrm>
                      <a:off x="0" y="0"/>
                      <a:ext cx="1299210" cy="701675"/>
                    </a:xfrm>
                    <a:prstGeom prst="rect">
                      <a:avLst/>
                    </a:prstGeom>
                    <a:noFill/>
                    <a:ln w="9525">
                      <a:noFill/>
                      <a:miter lim="800000"/>
                      <a:headEnd/>
                      <a:tailEnd/>
                    </a:ln>
                  </pic:spPr>
                </pic:pic>
              </a:graphicData>
            </a:graphic>
          </wp:anchor>
        </w:drawing>
      </w:r>
    </w:p>
    <w:p w:rsidR="00C43C09" w:rsidRDefault="00C43C09" w:rsidP="00891B03">
      <w:pPr>
        <w:jc w:val="center"/>
        <w:outlineLvl w:val="0"/>
        <w:rPr>
          <w:rFonts w:ascii="Calibri" w:hAnsi="Calibri"/>
          <w:b/>
          <w:bCs/>
          <w:iCs/>
          <w:color w:val="7F7F7F" w:themeColor="text1" w:themeTint="80"/>
          <w:sz w:val="36"/>
          <w:szCs w:val="36"/>
          <w:u w:val="single"/>
        </w:rPr>
      </w:pPr>
    </w:p>
    <w:p w:rsidR="00C43C09" w:rsidRDefault="00C43C09" w:rsidP="00891B03">
      <w:pPr>
        <w:jc w:val="center"/>
        <w:outlineLvl w:val="0"/>
        <w:rPr>
          <w:rFonts w:ascii="Calibri" w:hAnsi="Calibri"/>
          <w:b/>
          <w:bCs/>
          <w:iCs/>
          <w:color w:val="7F7F7F" w:themeColor="text1" w:themeTint="80"/>
          <w:sz w:val="36"/>
          <w:szCs w:val="36"/>
          <w:u w:val="single"/>
        </w:rPr>
      </w:pPr>
    </w:p>
    <w:p w:rsidR="00FA51F7" w:rsidRPr="00844A9C" w:rsidRDefault="006477AF" w:rsidP="00891B03">
      <w:pPr>
        <w:jc w:val="center"/>
        <w:outlineLvl w:val="0"/>
        <w:rPr>
          <w:rFonts w:ascii="Calibri" w:hAnsi="Calibri"/>
          <w:b/>
          <w:bCs/>
          <w:iCs/>
          <w:color w:val="7F7F7F" w:themeColor="text1" w:themeTint="80"/>
          <w:sz w:val="36"/>
          <w:szCs w:val="36"/>
          <w:u w:val="single"/>
        </w:rPr>
      </w:pPr>
      <w:r w:rsidRPr="00844A9C">
        <w:rPr>
          <w:rFonts w:ascii="Calibri" w:hAnsi="Calibri"/>
          <w:b/>
          <w:bCs/>
          <w:iCs/>
          <w:color w:val="7F7F7F" w:themeColor="text1" w:themeTint="80"/>
          <w:sz w:val="36"/>
          <w:szCs w:val="36"/>
          <w:u w:val="single"/>
        </w:rPr>
        <w:t>MIO-</w:t>
      </w:r>
      <w:proofErr w:type="spellStart"/>
      <w:r w:rsidRPr="00844A9C">
        <w:rPr>
          <w:rFonts w:ascii="Calibri" w:hAnsi="Calibri"/>
          <w:b/>
          <w:bCs/>
          <w:iCs/>
          <w:color w:val="7F7F7F" w:themeColor="text1" w:themeTint="80"/>
          <w:sz w:val="36"/>
          <w:szCs w:val="36"/>
          <w:u w:val="single"/>
        </w:rPr>
        <w:t>ECSDE</w:t>
      </w:r>
      <w:proofErr w:type="spellEnd"/>
      <w:r w:rsidRPr="00844A9C">
        <w:rPr>
          <w:rFonts w:ascii="Calibri" w:hAnsi="Calibri"/>
          <w:b/>
          <w:bCs/>
          <w:iCs/>
          <w:color w:val="7F7F7F" w:themeColor="text1" w:themeTint="80"/>
          <w:sz w:val="36"/>
          <w:szCs w:val="36"/>
          <w:u w:val="single"/>
        </w:rPr>
        <w:t xml:space="preserve"> </w:t>
      </w:r>
      <w:r w:rsidR="00FA51F7" w:rsidRPr="00844A9C">
        <w:rPr>
          <w:rFonts w:ascii="Calibri" w:hAnsi="Calibri"/>
          <w:b/>
          <w:bCs/>
          <w:iCs/>
          <w:color w:val="7F7F7F" w:themeColor="text1" w:themeTint="80"/>
          <w:sz w:val="36"/>
          <w:szCs w:val="36"/>
          <w:u w:val="single"/>
        </w:rPr>
        <w:t>Membership Application Form</w:t>
      </w:r>
    </w:p>
    <w:p w:rsidR="006477AF" w:rsidRDefault="006477AF" w:rsidP="00CF3DBA">
      <w:pPr>
        <w:jc w:val="both"/>
        <w:rPr>
          <w:rFonts w:ascii="Calibri" w:hAnsi="Calibri"/>
          <w:sz w:val="22"/>
          <w:szCs w:val="18"/>
        </w:rPr>
      </w:pPr>
    </w:p>
    <w:p w:rsidR="006477AF" w:rsidRDefault="00FA51F7" w:rsidP="00CF3DBA">
      <w:pPr>
        <w:jc w:val="both"/>
        <w:rPr>
          <w:rFonts w:ascii="Calibri" w:hAnsi="Calibri"/>
          <w:sz w:val="22"/>
          <w:szCs w:val="18"/>
        </w:rPr>
      </w:pPr>
      <w:r w:rsidRPr="0077139A">
        <w:rPr>
          <w:rFonts w:ascii="Calibri" w:hAnsi="Calibri"/>
          <w:sz w:val="22"/>
          <w:szCs w:val="18"/>
        </w:rPr>
        <w:t>We herewith wish to apply for</w:t>
      </w:r>
      <w:r w:rsidR="006477AF">
        <w:rPr>
          <w:rFonts w:ascii="Calibri" w:hAnsi="Calibri"/>
          <w:sz w:val="22"/>
          <w:szCs w:val="18"/>
        </w:rPr>
        <w:t>:</w:t>
      </w:r>
    </w:p>
    <w:p w:rsidR="006477AF" w:rsidRDefault="006477AF" w:rsidP="00CF3DBA">
      <w:pPr>
        <w:jc w:val="both"/>
        <w:rPr>
          <w:rFonts w:ascii="Calibri" w:hAnsi="Calibri"/>
          <w:sz w:val="22"/>
          <w:szCs w:val="18"/>
        </w:rPr>
      </w:pPr>
    </w:p>
    <w:p w:rsidR="006477AF" w:rsidRDefault="00B53671" w:rsidP="00844A9C">
      <w:pPr>
        <w:ind w:left="765" w:firstLine="2835"/>
        <w:jc w:val="both"/>
        <w:rPr>
          <w:rFonts w:ascii="Calibri" w:hAnsi="Calibri"/>
          <w:sz w:val="22"/>
          <w:szCs w:val="18"/>
        </w:rPr>
      </w:pPr>
      <w:r>
        <w:rPr>
          <w:rFonts w:ascii="Calibri" w:hAnsi="Calibri"/>
          <w:b/>
          <w:color w:val="7CC68D"/>
        </w:rPr>
        <w:fldChar w:fldCharType="begin">
          <w:ffData>
            <w:name w:val="Check1"/>
            <w:enabled/>
            <w:calcOnExit w:val="0"/>
            <w:checkBox>
              <w:size w:val="20"/>
              <w:default w:val="0"/>
            </w:checkBox>
          </w:ffData>
        </w:fldChar>
      </w:r>
      <w:bookmarkStart w:id="0" w:name="Check1"/>
      <w:r w:rsidR="00996D86">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Pr>
          <w:rFonts w:ascii="Calibri" w:hAnsi="Calibri"/>
          <w:b/>
          <w:color w:val="7CC68D"/>
        </w:rPr>
        <w:fldChar w:fldCharType="end"/>
      </w:r>
      <w:bookmarkEnd w:id="0"/>
      <w:r w:rsidR="00FA51F7" w:rsidRPr="0052002A">
        <w:rPr>
          <w:rFonts w:ascii="Calibri" w:hAnsi="Calibri"/>
          <w:color w:val="7CC68D"/>
          <w:sz w:val="22"/>
          <w:szCs w:val="18"/>
        </w:rPr>
        <w:t xml:space="preserve"> </w:t>
      </w:r>
      <w:r w:rsidR="00BF6287" w:rsidRPr="00BF6287">
        <w:rPr>
          <w:rFonts w:ascii="Calibri" w:hAnsi="Calibri"/>
          <w:sz w:val="22"/>
          <w:szCs w:val="18"/>
        </w:rPr>
        <w:t>full</w:t>
      </w:r>
    </w:p>
    <w:p w:rsidR="00BF6287" w:rsidRDefault="00F82598" w:rsidP="006477AF">
      <w:pPr>
        <w:ind w:firstLine="2835"/>
        <w:jc w:val="both"/>
        <w:rPr>
          <w:rFonts w:ascii="Calibri" w:hAnsi="Calibri"/>
          <w:sz w:val="22"/>
          <w:szCs w:val="18"/>
        </w:rPr>
      </w:pPr>
      <w:r>
        <w:rPr>
          <w:rFonts w:ascii="Calibri" w:hAnsi="Calibri"/>
          <w:noProof/>
          <w:sz w:val="22"/>
          <w:szCs w:val="18"/>
          <w:lang w:val="el-GR" w:eastAsia="el-GR"/>
        </w:rPr>
        <mc:AlternateContent>
          <mc:Choice Requires="wps">
            <w:drawing>
              <wp:anchor distT="0" distB="0" distL="114300" distR="114300" simplePos="0" relativeHeight="251657216" behindDoc="0" locked="0" layoutInCell="1" allowOverlap="1">
                <wp:simplePos x="0" y="0"/>
                <wp:positionH relativeFrom="column">
                  <wp:posOffset>528955</wp:posOffset>
                </wp:positionH>
                <wp:positionV relativeFrom="paragraph">
                  <wp:posOffset>-3175</wp:posOffset>
                </wp:positionV>
                <wp:extent cx="1285875" cy="255905"/>
                <wp:effectExtent l="5080" t="6350" r="1397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5905"/>
                        </a:xfrm>
                        <a:prstGeom prst="rect">
                          <a:avLst/>
                        </a:prstGeom>
                        <a:solidFill>
                          <a:srgbClr val="FFFFFF"/>
                        </a:solidFill>
                        <a:ln w="9525">
                          <a:solidFill>
                            <a:srgbClr val="808080"/>
                          </a:solidFill>
                          <a:miter lim="800000"/>
                          <a:headEnd/>
                          <a:tailEnd/>
                        </a:ln>
                      </wps:spPr>
                      <wps:txbx>
                        <w:txbxContent>
                          <w:p w:rsidR="006477AF" w:rsidRPr="00F06095" w:rsidRDefault="006477AF" w:rsidP="006477AF">
                            <w:pPr>
                              <w:jc w:val="center"/>
                              <w:rPr>
                                <w:rFonts w:ascii="Calibri" w:hAnsi="Calibri"/>
                                <w:b/>
                                <w:i/>
                                <w:color w:val="808080"/>
                                <w:sz w:val="20"/>
                                <w:szCs w:val="20"/>
                                <w:lang w:val="en-US"/>
                              </w:rPr>
                            </w:pPr>
                            <w:r w:rsidRPr="00F06095">
                              <w:rPr>
                                <w:rFonts w:ascii="Calibri" w:hAnsi="Calibri"/>
                                <w:b/>
                                <w:i/>
                                <w:color w:val="808080"/>
                                <w:sz w:val="20"/>
                                <w:szCs w:val="20"/>
                                <w:lang w:val="en-US"/>
                              </w:rPr>
                              <w:t>choose only one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5pt;margin-top:-.25pt;width:101.25pt;height:20.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" strokecolor="gray">
                <v:textbox style="mso-fit-shape-to-text:t">
                  <w:txbxContent>
                    <w:p w:rsidR="006477AF" w:rsidRPr="00F06095" w:rsidRDefault="006477AF" w:rsidP="006477AF">
                      <w:pPr>
                        <w:jc w:val="center"/>
                        <w:rPr>
                          <w:rFonts w:ascii="Calibri" w:hAnsi="Calibri"/>
                          <w:b/>
                          <w:i/>
                          <w:color w:val="808080"/>
                          <w:sz w:val="20"/>
                          <w:szCs w:val="20"/>
                          <w:lang w:val="en-US"/>
                        </w:rPr>
                      </w:pPr>
                      <w:r w:rsidRPr="00F06095">
                        <w:rPr>
                          <w:rFonts w:ascii="Calibri" w:hAnsi="Calibri"/>
                          <w:b/>
                          <w:i/>
                          <w:color w:val="808080"/>
                          <w:sz w:val="20"/>
                          <w:szCs w:val="20"/>
                          <w:lang w:val="en-US"/>
                        </w:rPr>
                        <w:t>choose only one</w:t>
                      </w:r>
                    </w:p>
                  </w:txbxContent>
                </v:textbox>
              </v:shape>
            </w:pict>
          </mc:Fallback>
        </mc:AlternateContent>
      </w:r>
    </w:p>
    <w:p w:rsidR="006477AF" w:rsidRDefault="00B53671" w:rsidP="00844A9C">
      <w:pPr>
        <w:ind w:left="765" w:firstLine="2835"/>
        <w:jc w:val="both"/>
        <w:rPr>
          <w:rFonts w:ascii="Calibri" w:hAnsi="Calibri"/>
          <w:sz w:val="22"/>
          <w:szCs w:val="18"/>
        </w:rPr>
      </w:pPr>
      <w:r>
        <w:rPr>
          <w:rFonts w:ascii="Calibri" w:hAnsi="Calibri"/>
          <w:b/>
          <w:color w:val="7CC68D"/>
        </w:rPr>
        <w:fldChar w:fldCharType="begin">
          <w:ffData>
            <w:name w:val="Check2"/>
            <w:enabled/>
            <w:calcOnExit w:val="0"/>
            <w:checkBox>
              <w:size w:val="20"/>
              <w:default w:val="0"/>
            </w:checkBox>
          </w:ffData>
        </w:fldChar>
      </w:r>
      <w:bookmarkStart w:id="1" w:name="Check2"/>
      <w:r w:rsidR="00996D86">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Pr>
          <w:rFonts w:ascii="Calibri" w:hAnsi="Calibri"/>
          <w:b/>
          <w:color w:val="7CC68D"/>
        </w:rPr>
        <w:fldChar w:fldCharType="end"/>
      </w:r>
      <w:bookmarkEnd w:id="1"/>
      <w:r w:rsidR="00FA51F7" w:rsidRPr="0077139A">
        <w:rPr>
          <w:rFonts w:ascii="Calibri" w:hAnsi="Calibri"/>
          <w:sz w:val="22"/>
          <w:szCs w:val="18"/>
        </w:rPr>
        <w:t xml:space="preserve"> </w:t>
      </w:r>
      <w:r w:rsidR="00BF6287" w:rsidRPr="0077139A">
        <w:rPr>
          <w:rFonts w:ascii="Calibri" w:hAnsi="Calibri"/>
          <w:sz w:val="22"/>
          <w:szCs w:val="18"/>
        </w:rPr>
        <w:t>corresponding</w:t>
      </w:r>
    </w:p>
    <w:p w:rsidR="00E92921" w:rsidRDefault="00E92921" w:rsidP="00CF3DBA">
      <w:pPr>
        <w:jc w:val="both"/>
        <w:rPr>
          <w:rFonts w:ascii="Calibri" w:hAnsi="Calibri"/>
          <w:sz w:val="22"/>
          <w:szCs w:val="18"/>
        </w:rPr>
      </w:pPr>
    </w:p>
    <w:p w:rsidR="006477AF" w:rsidRDefault="00FA51F7" w:rsidP="006D26B4">
      <w:pPr>
        <w:ind w:right="-114"/>
        <w:jc w:val="both"/>
        <w:rPr>
          <w:rFonts w:ascii="Calibri" w:hAnsi="Calibri"/>
          <w:sz w:val="22"/>
          <w:szCs w:val="18"/>
        </w:rPr>
      </w:pPr>
      <w:r w:rsidRPr="0077139A">
        <w:rPr>
          <w:rFonts w:ascii="Calibri" w:hAnsi="Calibri"/>
          <w:sz w:val="22"/>
          <w:szCs w:val="18"/>
        </w:rPr>
        <w:t>membership to MIO-</w:t>
      </w:r>
      <w:proofErr w:type="spellStart"/>
      <w:r w:rsidRPr="0077139A">
        <w:rPr>
          <w:rFonts w:ascii="Calibri" w:hAnsi="Calibri"/>
          <w:sz w:val="22"/>
          <w:szCs w:val="18"/>
        </w:rPr>
        <w:t>ECSDE</w:t>
      </w:r>
      <w:proofErr w:type="spellEnd"/>
      <w:r w:rsidRPr="0077139A">
        <w:rPr>
          <w:rFonts w:ascii="Calibri" w:hAnsi="Calibri"/>
          <w:sz w:val="22"/>
          <w:szCs w:val="18"/>
        </w:rPr>
        <w:t xml:space="preserve">, knowing and accepting its objectives, principles and by-laws and stating our commitment for the protection of the environment. </w:t>
      </w:r>
    </w:p>
    <w:p w:rsidR="008A2CC9" w:rsidRDefault="008A2CC9" w:rsidP="00CF3DBA">
      <w:pPr>
        <w:jc w:val="both"/>
        <w:rPr>
          <w:rFonts w:ascii="Calibri" w:hAnsi="Calibri"/>
          <w:sz w:val="22"/>
          <w:szCs w:val="18"/>
        </w:rPr>
      </w:pPr>
    </w:p>
    <w:p w:rsidR="006477AF" w:rsidRDefault="00FA51F7" w:rsidP="00CF3DBA">
      <w:pPr>
        <w:jc w:val="both"/>
        <w:rPr>
          <w:rFonts w:ascii="Calibri" w:hAnsi="Calibri"/>
          <w:sz w:val="22"/>
          <w:szCs w:val="18"/>
        </w:rPr>
      </w:pPr>
      <w:r w:rsidRPr="0077139A">
        <w:rPr>
          <w:rFonts w:ascii="Calibri" w:hAnsi="Calibri"/>
          <w:sz w:val="22"/>
          <w:szCs w:val="18"/>
        </w:rPr>
        <w:t>We attach</w:t>
      </w:r>
      <w:r w:rsidR="006477AF">
        <w:rPr>
          <w:rFonts w:ascii="Calibri" w:hAnsi="Calibri"/>
          <w:sz w:val="22"/>
          <w:szCs w:val="18"/>
        </w:rPr>
        <w:t>:</w:t>
      </w:r>
    </w:p>
    <w:p w:rsidR="006477AF" w:rsidRDefault="00FA51F7" w:rsidP="006477AF">
      <w:pPr>
        <w:numPr>
          <w:ilvl w:val="0"/>
          <w:numId w:val="7"/>
        </w:numPr>
        <w:jc w:val="both"/>
        <w:rPr>
          <w:rFonts w:ascii="Calibri" w:hAnsi="Calibri"/>
          <w:sz w:val="22"/>
          <w:szCs w:val="18"/>
        </w:rPr>
      </w:pPr>
      <w:r w:rsidRPr="0077139A">
        <w:rPr>
          <w:rFonts w:ascii="Calibri" w:hAnsi="Calibri"/>
          <w:b/>
          <w:sz w:val="22"/>
          <w:szCs w:val="18"/>
        </w:rPr>
        <w:t>a copy of our statutes</w:t>
      </w:r>
      <w:r w:rsidRPr="0077139A">
        <w:rPr>
          <w:rFonts w:ascii="Calibri" w:hAnsi="Calibri"/>
          <w:sz w:val="22"/>
          <w:szCs w:val="18"/>
        </w:rPr>
        <w:t xml:space="preserve"> (if not in English or French send a </w:t>
      </w:r>
      <w:r w:rsidR="00B521A9">
        <w:rPr>
          <w:rFonts w:ascii="Calibri" w:hAnsi="Calibri"/>
          <w:sz w:val="22"/>
          <w:szCs w:val="18"/>
        </w:rPr>
        <w:t xml:space="preserve">½ </w:t>
      </w:r>
      <w:r w:rsidRPr="0077139A">
        <w:rPr>
          <w:rFonts w:ascii="Calibri" w:hAnsi="Calibri"/>
          <w:sz w:val="22"/>
          <w:szCs w:val="18"/>
        </w:rPr>
        <w:t xml:space="preserve">page </w:t>
      </w:r>
      <w:r w:rsidR="006477AF">
        <w:rPr>
          <w:rFonts w:ascii="Calibri" w:hAnsi="Calibri"/>
          <w:sz w:val="22"/>
          <w:szCs w:val="18"/>
        </w:rPr>
        <w:t xml:space="preserve">English </w:t>
      </w:r>
      <w:r w:rsidRPr="0077139A">
        <w:rPr>
          <w:rFonts w:ascii="Calibri" w:hAnsi="Calibri"/>
          <w:sz w:val="22"/>
          <w:szCs w:val="18"/>
        </w:rPr>
        <w:t xml:space="preserve">abstract) </w:t>
      </w:r>
    </w:p>
    <w:p w:rsidR="00FA51F7" w:rsidRPr="0077139A" w:rsidRDefault="006477AF" w:rsidP="006477AF">
      <w:pPr>
        <w:numPr>
          <w:ilvl w:val="0"/>
          <w:numId w:val="7"/>
        </w:numPr>
        <w:jc w:val="both"/>
        <w:rPr>
          <w:rFonts w:ascii="Calibri" w:hAnsi="Calibri"/>
          <w:sz w:val="22"/>
          <w:szCs w:val="18"/>
        </w:rPr>
      </w:pPr>
      <w:r>
        <w:rPr>
          <w:rFonts w:ascii="Calibri" w:hAnsi="Calibri"/>
          <w:b/>
          <w:sz w:val="22"/>
          <w:szCs w:val="18"/>
        </w:rPr>
        <w:t xml:space="preserve">an </w:t>
      </w:r>
      <w:r w:rsidR="00FA51F7" w:rsidRPr="0077139A">
        <w:rPr>
          <w:rFonts w:ascii="Calibri" w:hAnsi="Calibri"/>
          <w:b/>
          <w:sz w:val="22"/>
          <w:szCs w:val="18"/>
        </w:rPr>
        <w:t>activity report of the last two years</w:t>
      </w:r>
    </w:p>
    <w:p w:rsidR="00367539" w:rsidRDefault="00367539" w:rsidP="00CF3DBA">
      <w:pPr>
        <w:tabs>
          <w:tab w:val="center" w:pos="4153"/>
          <w:tab w:val="left" w:pos="4560"/>
        </w:tabs>
        <w:jc w:val="both"/>
        <w:rPr>
          <w:rFonts w:ascii="Calibri" w:hAnsi="Calibri"/>
          <w:sz w:val="22"/>
          <w:szCs w:val="18"/>
        </w:rPr>
      </w:pPr>
    </w:p>
    <w:p w:rsidR="001E1A88" w:rsidRDefault="00DC7160" w:rsidP="00F6682F">
      <w:pPr>
        <w:tabs>
          <w:tab w:val="center" w:pos="4153"/>
          <w:tab w:val="left" w:pos="4560"/>
        </w:tabs>
        <w:jc w:val="both"/>
        <w:rPr>
          <w:rFonts w:ascii="Calibri" w:hAnsi="Calibri"/>
          <w:sz w:val="22"/>
          <w:szCs w:val="18"/>
        </w:rPr>
      </w:pPr>
      <w:r>
        <w:rPr>
          <w:rFonts w:ascii="Calibri" w:hAnsi="Calibri"/>
          <w:sz w:val="22"/>
          <w:szCs w:val="18"/>
        </w:rPr>
        <w:t>and provide the following information:</w:t>
      </w:r>
    </w:p>
    <w:p w:rsidR="00EE30AD" w:rsidRPr="008A2CC9" w:rsidRDefault="00EE30AD" w:rsidP="00F6682F">
      <w:pPr>
        <w:tabs>
          <w:tab w:val="center" w:pos="4153"/>
          <w:tab w:val="left" w:pos="4560"/>
        </w:tabs>
        <w:jc w:val="both"/>
        <w:rPr>
          <w:rFonts w:ascii="Calibri" w:hAnsi="Calibri"/>
          <w:sz w:val="16"/>
          <w:szCs w:val="16"/>
        </w:rPr>
      </w:pPr>
    </w:p>
    <w:tbl>
      <w:tblPr>
        <w:tblStyle w:val="TableGrid"/>
        <w:tblpPr w:leftFromText="180" w:rightFromText="180" w:vertAnchor="text" w:horzAnchor="margin" w:tblpX="108" w:tblpY="71"/>
        <w:tblW w:w="10314"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392"/>
        <w:gridCol w:w="3685"/>
        <w:gridCol w:w="6237"/>
      </w:tblGrid>
      <w:tr w:rsidR="00D453BF" w:rsidTr="00891B03">
        <w:trPr>
          <w:trHeight w:val="828"/>
        </w:trPr>
        <w:tc>
          <w:tcPr>
            <w:tcW w:w="392" w:type="dxa"/>
            <w:vMerge w:val="restart"/>
            <w:shd w:val="clear" w:color="auto" w:fill="auto"/>
          </w:tcPr>
          <w:p w:rsidR="00D453BF" w:rsidRPr="000153F1" w:rsidRDefault="00D453BF" w:rsidP="002F07ED">
            <w:pPr>
              <w:pStyle w:val="ListParagraph"/>
              <w:numPr>
                <w:ilvl w:val="0"/>
                <w:numId w:val="10"/>
              </w:numPr>
              <w:tabs>
                <w:tab w:val="center" w:pos="4153"/>
                <w:tab w:val="left" w:pos="4560"/>
              </w:tabs>
              <w:ind w:left="360"/>
              <w:rPr>
                <w:szCs w:val="18"/>
              </w:rPr>
            </w:pPr>
          </w:p>
        </w:tc>
        <w:tc>
          <w:tcPr>
            <w:tcW w:w="3685" w:type="dxa"/>
            <w:shd w:val="clear" w:color="auto" w:fill="auto"/>
            <w:vAlign w:val="center"/>
          </w:tcPr>
          <w:p w:rsidR="00D453BF" w:rsidRPr="00240022" w:rsidRDefault="00D453BF" w:rsidP="002F07ED">
            <w:pPr>
              <w:tabs>
                <w:tab w:val="center" w:leader="dot" w:pos="4153"/>
                <w:tab w:val="left" w:pos="4395"/>
                <w:tab w:val="right" w:leader="dot" w:pos="8280"/>
              </w:tabs>
              <w:spacing w:line="276" w:lineRule="auto"/>
              <w:ind w:left="34" w:right="-53" w:hanging="34"/>
              <w:rPr>
                <w:b/>
                <w:szCs w:val="18"/>
              </w:rPr>
            </w:pPr>
            <w:r w:rsidRPr="00240022">
              <w:rPr>
                <w:b/>
                <w:szCs w:val="18"/>
              </w:rPr>
              <w:t>Name of the organisation and official abbreviation</w:t>
            </w:r>
            <w:r w:rsidR="00891B03" w:rsidRPr="00240022">
              <w:rPr>
                <w:b/>
                <w:szCs w:val="18"/>
              </w:rPr>
              <w:t xml:space="preserve"> </w:t>
            </w:r>
            <w:r w:rsidRPr="00240022">
              <w:rPr>
                <w:b/>
                <w:szCs w:val="18"/>
              </w:rPr>
              <w:t>in the original language</w:t>
            </w:r>
          </w:p>
        </w:tc>
        <w:tc>
          <w:tcPr>
            <w:tcW w:w="6237" w:type="dxa"/>
          </w:tcPr>
          <w:p w:rsidR="00D453BF" w:rsidRDefault="00D453BF" w:rsidP="002F07ED">
            <w:pPr>
              <w:tabs>
                <w:tab w:val="center" w:pos="4153"/>
                <w:tab w:val="left" w:pos="4560"/>
              </w:tabs>
              <w:jc w:val="both"/>
              <w:rPr>
                <w:szCs w:val="18"/>
              </w:rPr>
            </w:pPr>
          </w:p>
        </w:tc>
      </w:tr>
      <w:tr w:rsidR="00D453BF" w:rsidTr="00891B03">
        <w:trPr>
          <w:trHeight w:val="505"/>
        </w:trPr>
        <w:tc>
          <w:tcPr>
            <w:tcW w:w="392" w:type="dxa"/>
            <w:vMerge/>
            <w:shd w:val="clear" w:color="auto" w:fill="auto"/>
          </w:tcPr>
          <w:p w:rsidR="00D453BF" w:rsidRPr="00D97643" w:rsidRDefault="00D453BF" w:rsidP="002F07ED">
            <w:pPr>
              <w:tabs>
                <w:tab w:val="center" w:pos="4153"/>
                <w:tab w:val="left" w:pos="4560"/>
              </w:tabs>
              <w:rPr>
                <w:szCs w:val="18"/>
              </w:rPr>
            </w:pPr>
          </w:p>
        </w:tc>
        <w:tc>
          <w:tcPr>
            <w:tcW w:w="3685" w:type="dxa"/>
            <w:shd w:val="clear" w:color="auto" w:fill="auto"/>
            <w:vAlign w:val="center"/>
          </w:tcPr>
          <w:p w:rsidR="00D453BF" w:rsidRPr="00240022" w:rsidRDefault="00D453BF" w:rsidP="002F07ED">
            <w:pPr>
              <w:tabs>
                <w:tab w:val="center" w:pos="4153"/>
                <w:tab w:val="left" w:pos="4560"/>
              </w:tabs>
              <w:ind w:left="34"/>
              <w:rPr>
                <w:b/>
                <w:szCs w:val="18"/>
              </w:rPr>
            </w:pPr>
            <w:r w:rsidRPr="00240022">
              <w:rPr>
                <w:b/>
                <w:szCs w:val="18"/>
              </w:rPr>
              <w:t>in English</w:t>
            </w:r>
          </w:p>
        </w:tc>
        <w:tc>
          <w:tcPr>
            <w:tcW w:w="6237" w:type="dxa"/>
          </w:tcPr>
          <w:p w:rsidR="00D453BF" w:rsidRDefault="00D453BF" w:rsidP="002F07ED">
            <w:pPr>
              <w:tabs>
                <w:tab w:val="center" w:pos="4153"/>
                <w:tab w:val="left" w:pos="4560"/>
              </w:tabs>
              <w:jc w:val="both"/>
              <w:rPr>
                <w:szCs w:val="18"/>
              </w:rPr>
            </w:pPr>
          </w:p>
        </w:tc>
      </w:tr>
      <w:tr w:rsidR="00D453BF" w:rsidTr="00891B03">
        <w:trPr>
          <w:trHeight w:val="555"/>
        </w:trPr>
        <w:tc>
          <w:tcPr>
            <w:tcW w:w="392" w:type="dxa"/>
            <w:vMerge/>
            <w:shd w:val="clear" w:color="auto" w:fill="auto"/>
          </w:tcPr>
          <w:p w:rsidR="00D453BF" w:rsidRPr="00D97643" w:rsidRDefault="00D453BF" w:rsidP="002F07ED">
            <w:pPr>
              <w:tabs>
                <w:tab w:val="center" w:pos="4153"/>
                <w:tab w:val="left" w:pos="4560"/>
              </w:tabs>
              <w:rPr>
                <w:szCs w:val="18"/>
              </w:rPr>
            </w:pPr>
          </w:p>
        </w:tc>
        <w:tc>
          <w:tcPr>
            <w:tcW w:w="3685" w:type="dxa"/>
            <w:shd w:val="clear" w:color="auto" w:fill="auto"/>
            <w:vAlign w:val="center"/>
          </w:tcPr>
          <w:p w:rsidR="00D453BF" w:rsidRPr="00466E34" w:rsidRDefault="00D453BF" w:rsidP="002F07ED">
            <w:pPr>
              <w:tabs>
                <w:tab w:val="center" w:pos="4153"/>
                <w:tab w:val="left" w:pos="4560"/>
              </w:tabs>
              <w:ind w:left="34"/>
              <w:rPr>
                <w:b/>
                <w:color w:val="4B4B4B"/>
                <w:szCs w:val="18"/>
              </w:rPr>
            </w:pPr>
            <w:r w:rsidRPr="00240022">
              <w:rPr>
                <w:b/>
                <w:szCs w:val="18"/>
              </w:rPr>
              <w:t>in any other language</w:t>
            </w:r>
            <w:r w:rsidRPr="00466E34">
              <w:rPr>
                <w:color w:val="4B4B4B"/>
                <w:szCs w:val="18"/>
              </w:rPr>
              <w:t>(optional)</w:t>
            </w:r>
          </w:p>
        </w:tc>
        <w:tc>
          <w:tcPr>
            <w:tcW w:w="6237" w:type="dxa"/>
          </w:tcPr>
          <w:p w:rsidR="00D453BF" w:rsidRDefault="00D453BF" w:rsidP="002F07ED">
            <w:pPr>
              <w:tabs>
                <w:tab w:val="center" w:pos="4153"/>
                <w:tab w:val="left" w:pos="4560"/>
              </w:tabs>
              <w:jc w:val="both"/>
              <w:rPr>
                <w:szCs w:val="18"/>
              </w:rPr>
            </w:pPr>
          </w:p>
        </w:tc>
      </w:tr>
    </w:tbl>
    <w:p w:rsidR="007A153C" w:rsidRPr="00B4382D" w:rsidRDefault="007A153C">
      <w:pPr>
        <w:rPr>
          <w:rFonts w:asciiTheme="minorHAnsi" w:hAnsiTheme="minorHAnsi"/>
          <w:sz w:val="14"/>
          <w:szCs w:val="14"/>
        </w:rPr>
      </w:pPr>
    </w:p>
    <w:tbl>
      <w:tblPr>
        <w:tblStyle w:val="TableGrid"/>
        <w:tblpPr w:leftFromText="180" w:rightFromText="180" w:vertAnchor="text" w:horzAnchor="margin" w:tblpX="108" w:tblpY="71"/>
        <w:tblW w:w="10314"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392"/>
        <w:gridCol w:w="3685"/>
        <w:gridCol w:w="6237"/>
      </w:tblGrid>
      <w:tr w:rsidR="002F07ED" w:rsidTr="00891B03">
        <w:trPr>
          <w:trHeight w:val="504"/>
        </w:trPr>
        <w:tc>
          <w:tcPr>
            <w:tcW w:w="392" w:type="dxa"/>
            <w:shd w:val="clear" w:color="auto" w:fill="auto"/>
          </w:tcPr>
          <w:p w:rsidR="002F07ED" w:rsidRPr="000153F1" w:rsidRDefault="002F07ED" w:rsidP="002F07ED">
            <w:pPr>
              <w:pStyle w:val="ListParagraph"/>
              <w:numPr>
                <w:ilvl w:val="0"/>
                <w:numId w:val="10"/>
              </w:numPr>
              <w:tabs>
                <w:tab w:val="center" w:pos="4153"/>
                <w:tab w:val="left" w:pos="4560"/>
              </w:tabs>
              <w:ind w:left="360"/>
              <w:rPr>
                <w:szCs w:val="18"/>
              </w:rPr>
            </w:pPr>
          </w:p>
        </w:tc>
        <w:tc>
          <w:tcPr>
            <w:tcW w:w="3685" w:type="dxa"/>
            <w:shd w:val="clear" w:color="auto" w:fill="auto"/>
            <w:vAlign w:val="center"/>
          </w:tcPr>
          <w:p w:rsidR="002F07ED" w:rsidRPr="00240022" w:rsidRDefault="002F07ED" w:rsidP="002F07ED">
            <w:pPr>
              <w:tabs>
                <w:tab w:val="center" w:leader="dot" w:pos="4153"/>
                <w:tab w:val="left" w:pos="4395"/>
                <w:tab w:val="right" w:leader="dot" w:pos="8280"/>
              </w:tabs>
              <w:spacing w:line="276" w:lineRule="auto"/>
              <w:ind w:right="-53"/>
              <w:rPr>
                <w:b/>
                <w:szCs w:val="18"/>
              </w:rPr>
            </w:pPr>
            <w:r w:rsidRPr="00240022">
              <w:rPr>
                <w:b/>
                <w:szCs w:val="18"/>
              </w:rPr>
              <w:t>Year of establishment</w:t>
            </w:r>
          </w:p>
        </w:tc>
        <w:tc>
          <w:tcPr>
            <w:tcW w:w="6237" w:type="dxa"/>
          </w:tcPr>
          <w:p w:rsidR="002F07ED" w:rsidRDefault="002F07ED" w:rsidP="002F07ED">
            <w:pPr>
              <w:tabs>
                <w:tab w:val="center" w:pos="4153"/>
                <w:tab w:val="left" w:pos="4560"/>
              </w:tabs>
              <w:jc w:val="both"/>
              <w:rPr>
                <w:szCs w:val="18"/>
              </w:rPr>
            </w:pPr>
          </w:p>
        </w:tc>
      </w:tr>
    </w:tbl>
    <w:p w:rsidR="007A153C" w:rsidRPr="00B4382D" w:rsidRDefault="007A153C">
      <w:pPr>
        <w:rPr>
          <w:rFonts w:asciiTheme="minorHAnsi" w:hAnsiTheme="minorHAnsi"/>
          <w:sz w:val="14"/>
          <w:szCs w:val="14"/>
        </w:rPr>
      </w:pPr>
    </w:p>
    <w:tbl>
      <w:tblPr>
        <w:tblStyle w:val="TableGrid"/>
        <w:tblpPr w:leftFromText="180" w:rightFromText="180" w:vertAnchor="text" w:horzAnchor="margin" w:tblpX="108" w:tblpY="71"/>
        <w:tblW w:w="10314"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392"/>
        <w:gridCol w:w="3685"/>
        <w:gridCol w:w="6237"/>
      </w:tblGrid>
      <w:tr w:rsidR="00D453BF" w:rsidTr="00891B03">
        <w:trPr>
          <w:trHeight w:val="419"/>
        </w:trPr>
        <w:tc>
          <w:tcPr>
            <w:tcW w:w="392" w:type="dxa"/>
            <w:vMerge w:val="restart"/>
            <w:shd w:val="clear" w:color="auto" w:fill="auto"/>
          </w:tcPr>
          <w:p w:rsidR="00D453BF" w:rsidRPr="00240022" w:rsidRDefault="00D453BF" w:rsidP="002F07ED">
            <w:pPr>
              <w:pStyle w:val="ListParagraph"/>
              <w:numPr>
                <w:ilvl w:val="0"/>
                <w:numId w:val="10"/>
              </w:numPr>
              <w:tabs>
                <w:tab w:val="center" w:pos="4153"/>
                <w:tab w:val="left" w:pos="4560"/>
              </w:tabs>
              <w:ind w:left="360"/>
              <w:rPr>
                <w:szCs w:val="18"/>
              </w:rPr>
            </w:pPr>
          </w:p>
        </w:tc>
        <w:tc>
          <w:tcPr>
            <w:tcW w:w="3685" w:type="dxa"/>
            <w:shd w:val="clear" w:color="auto" w:fill="auto"/>
          </w:tcPr>
          <w:p w:rsidR="00D453BF" w:rsidRPr="00240022" w:rsidRDefault="00D453BF" w:rsidP="002F07ED">
            <w:pPr>
              <w:tabs>
                <w:tab w:val="center" w:pos="4153"/>
                <w:tab w:val="left" w:pos="4560"/>
              </w:tabs>
              <w:jc w:val="both"/>
              <w:rPr>
                <w:szCs w:val="18"/>
              </w:rPr>
            </w:pPr>
            <w:r w:rsidRPr="00240022">
              <w:rPr>
                <w:b/>
                <w:szCs w:val="18"/>
              </w:rPr>
              <w:t>Address</w:t>
            </w:r>
          </w:p>
        </w:tc>
        <w:tc>
          <w:tcPr>
            <w:tcW w:w="6237" w:type="dxa"/>
          </w:tcPr>
          <w:p w:rsidR="00D453BF" w:rsidRDefault="00D453BF" w:rsidP="002F07ED">
            <w:pPr>
              <w:tabs>
                <w:tab w:val="center" w:pos="4153"/>
                <w:tab w:val="left" w:pos="4560"/>
              </w:tabs>
              <w:jc w:val="both"/>
              <w:rPr>
                <w:szCs w:val="18"/>
              </w:rPr>
            </w:pPr>
          </w:p>
        </w:tc>
      </w:tr>
      <w:tr w:rsidR="00D453BF" w:rsidTr="00891B03">
        <w:trPr>
          <w:trHeight w:val="407"/>
        </w:trPr>
        <w:tc>
          <w:tcPr>
            <w:tcW w:w="392" w:type="dxa"/>
            <w:vMerge/>
            <w:shd w:val="clear" w:color="auto" w:fill="auto"/>
          </w:tcPr>
          <w:p w:rsidR="00D453BF" w:rsidRPr="00240022" w:rsidRDefault="00D453BF" w:rsidP="002F07ED">
            <w:pPr>
              <w:tabs>
                <w:tab w:val="center" w:pos="4153"/>
                <w:tab w:val="left" w:pos="4560"/>
              </w:tabs>
              <w:rPr>
                <w:szCs w:val="18"/>
              </w:rPr>
            </w:pPr>
          </w:p>
        </w:tc>
        <w:tc>
          <w:tcPr>
            <w:tcW w:w="3685" w:type="dxa"/>
            <w:shd w:val="clear" w:color="auto" w:fill="auto"/>
          </w:tcPr>
          <w:p w:rsidR="00D453BF" w:rsidRPr="00240022" w:rsidRDefault="00D453BF" w:rsidP="002F07ED">
            <w:pPr>
              <w:tabs>
                <w:tab w:val="center" w:pos="4153"/>
                <w:tab w:val="left" w:pos="4560"/>
              </w:tabs>
              <w:jc w:val="both"/>
              <w:rPr>
                <w:szCs w:val="18"/>
              </w:rPr>
            </w:pPr>
            <w:r w:rsidRPr="00240022">
              <w:rPr>
                <w:b/>
                <w:szCs w:val="18"/>
              </w:rPr>
              <w:t>City and Country</w:t>
            </w:r>
          </w:p>
        </w:tc>
        <w:tc>
          <w:tcPr>
            <w:tcW w:w="6237" w:type="dxa"/>
          </w:tcPr>
          <w:p w:rsidR="00D453BF" w:rsidRDefault="00D453BF" w:rsidP="002F07ED">
            <w:pPr>
              <w:tabs>
                <w:tab w:val="center" w:pos="4153"/>
                <w:tab w:val="left" w:pos="4560"/>
              </w:tabs>
              <w:jc w:val="both"/>
              <w:rPr>
                <w:szCs w:val="18"/>
              </w:rPr>
            </w:pPr>
          </w:p>
        </w:tc>
      </w:tr>
      <w:tr w:rsidR="00D453BF" w:rsidTr="00891B03">
        <w:trPr>
          <w:trHeight w:val="413"/>
        </w:trPr>
        <w:tc>
          <w:tcPr>
            <w:tcW w:w="392" w:type="dxa"/>
            <w:vMerge/>
            <w:shd w:val="clear" w:color="auto" w:fill="auto"/>
          </w:tcPr>
          <w:p w:rsidR="00D453BF" w:rsidRPr="00240022" w:rsidRDefault="00D453BF" w:rsidP="002F07ED">
            <w:pPr>
              <w:tabs>
                <w:tab w:val="center" w:pos="4153"/>
                <w:tab w:val="left" w:pos="4560"/>
              </w:tabs>
              <w:rPr>
                <w:szCs w:val="18"/>
              </w:rPr>
            </w:pPr>
          </w:p>
        </w:tc>
        <w:tc>
          <w:tcPr>
            <w:tcW w:w="3685" w:type="dxa"/>
            <w:shd w:val="clear" w:color="auto" w:fill="auto"/>
          </w:tcPr>
          <w:p w:rsidR="00D453BF" w:rsidRPr="00240022" w:rsidRDefault="00D453BF" w:rsidP="002F07ED">
            <w:pPr>
              <w:tabs>
                <w:tab w:val="center" w:pos="4153"/>
                <w:tab w:val="left" w:pos="4560"/>
              </w:tabs>
              <w:jc w:val="both"/>
              <w:rPr>
                <w:szCs w:val="18"/>
              </w:rPr>
            </w:pPr>
            <w:r w:rsidRPr="00240022">
              <w:rPr>
                <w:b/>
                <w:szCs w:val="18"/>
              </w:rPr>
              <w:t>Tel</w:t>
            </w:r>
          </w:p>
        </w:tc>
        <w:tc>
          <w:tcPr>
            <w:tcW w:w="6237" w:type="dxa"/>
          </w:tcPr>
          <w:p w:rsidR="00D453BF" w:rsidRDefault="00D453BF" w:rsidP="002F07ED">
            <w:pPr>
              <w:tabs>
                <w:tab w:val="center" w:pos="4153"/>
                <w:tab w:val="left" w:pos="4560"/>
              </w:tabs>
              <w:jc w:val="both"/>
              <w:rPr>
                <w:szCs w:val="18"/>
              </w:rPr>
            </w:pPr>
          </w:p>
        </w:tc>
      </w:tr>
      <w:tr w:rsidR="00D453BF" w:rsidTr="00891B03">
        <w:trPr>
          <w:trHeight w:val="405"/>
        </w:trPr>
        <w:tc>
          <w:tcPr>
            <w:tcW w:w="392" w:type="dxa"/>
            <w:vMerge/>
            <w:shd w:val="clear" w:color="auto" w:fill="auto"/>
          </w:tcPr>
          <w:p w:rsidR="00D453BF" w:rsidRPr="00240022" w:rsidRDefault="00D453BF" w:rsidP="002F07ED">
            <w:pPr>
              <w:tabs>
                <w:tab w:val="center" w:pos="4153"/>
                <w:tab w:val="left" w:pos="4560"/>
              </w:tabs>
              <w:rPr>
                <w:szCs w:val="18"/>
              </w:rPr>
            </w:pPr>
          </w:p>
        </w:tc>
        <w:tc>
          <w:tcPr>
            <w:tcW w:w="3685" w:type="dxa"/>
            <w:shd w:val="clear" w:color="auto" w:fill="auto"/>
          </w:tcPr>
          <w:p w:rsidR="00D453BF" w:rsidRPr="00240022" w:rsidRDefault="00D453BF" w:rsidP="002F07ED">
            <w:pPr>
              <w:tabs>
                <w:tab w:val="center" w:pos="4153"/>
                <w:tab w:val="left" w:pos="4560"/>
              </w:tabs>
              <w:jc w:val="both"/>
              <w:rPr>
                <w:b/>
                <w:szCs w:val="18"/>
              </w:rPr>
            </w:pPr>
            <w:r w:rsidRPr="00240022">
              <w:rPr>
                <w:b/>
                <w:szCs w:val="18"/>
              </w:rPr>
              <w:t>Fax</w:t>
            </w:r>
          </w:p>
        </w:tc>
        <w:tc>
          <w:tcPr>
            <w:tcW w:w="6237" w:type="dxa"/>
          </w:tcPr>
          <w:p w:rsidR="00D453BF" w:rsidRDefault="00D453BF" w:rsidP="002F07ED">
            <w:pPr>
              <w:tabs>
                <w:tab w:val="center" w:pos="4153"/>
                <w:tab w:val="left" w:pos="4560"/>
              </w:tabs>
              <w:jc w:val="both"/>
              <w:rPr>
                <w:szCs w:val="18"/>
              </w:rPr>
            </w:pPr>
          </w:p>
        </w:tc>
      </w:tr>
      <w:tr w:rsidR="00D453BF" w:rsidTr="00891B03">
        <w:trPr>
          <w:trHeight w:val="397"/>
        </w:trPr>
        <w:tc>
          <w:tcPr>
            <w:tcW w:w="392" w:type="dxa"/>
            <w:vMerge/>
            <w:shd w:val="clear" w:color="auto" w:fill="auto"/>
          </w:tcPr>
          <w:p w:rsidR="00D453BF" w:rsidRPr="00240022" w:rsidRDefault="00D453BF" w:rsidP="002F07ED">
            <w:pPr>
              <w:tabs>
                <w:tab w:val="center" w:pos="4153"/>
                <w:tab w:val="left" w:pos="4560"/>
              </w:tabs>
              <w:rPr>
                <w:szCs w:val="18"/>
              </w:rPr>
            </w:pPr>
          </w:p>
        </w:tc>
        <w:tc>
          <w:tcPr>
            <w:tcW w:w="3685" w:type="dxa"/>
            <w:shd w:val="clear" w:color="auto" w:fill="auto"/>
          </w:tcPr>
          <w:p w:rsidR="00D453BF" w:rsidRPr="00240022" w:rsidRDefault="00D453BF" w:rsidP="002F07ED">
            <w:pPr>
              <w:tabs>
                <w:tab w:val="center" w:pos="4153"/>
                <w:tab w:val="left" w:pos="4560"/>
              </w:tabs>
              <w:jc w:val="both"/>
              <w:rPr>
                <w:b/>
                <w:szCs w:val="18"/>
              </w:rPr>
            </w:pPr>
            <w:r w:rsidRPr="00240022">
              <w:rPr>
                <w:b/>
                <w:szCs w:val="18"/>
              </w:rPr>
              <w:t>E-mail</w:t>
            </w:r>
          </w:p>
        </w:tc>
        <w:tc>
          <w:tcPr>
            <w:tcW w:w="6237" w:type="dxa"/>
          </w:tcPr>
          <w:p w:rsidR="00D453BF" w:rsidRDefault="00D453BF" w:rsidP="002F07ED">
            <w:pPr>
              <w:tabs>
                <w:tab w:val="center" w:pos="4153"/>
                <w:tab w:val="left" w:pos="4560"/>
              </w:tabs>
              <w:jc w:val="both"/>
              <w:rPr>
                <w:szCs w:val="18"/>
              </w:rPr>
            </w:pPr>
          </w:p>
        </w:tc>
      </w:tr>
      <w:tr w:rsidR="00D453BF" w:rsidTr="00891B03">
        <w:trPr>
          <w:trHeight w:val="417"/>
        </w:trPr>
        <w:tc>
          <w:tcPr>
            <w:tcW w:w="392" w:type="dxa"/>
            <w:vMerge/>
            <w:shd w:val="clear" w:color="auto" w:fill="auto"/>
          </w:tcPr>
          <w:p w:rsidR="00D453BF" w:rsidRPr="00240022" w:rsidRDefault="00D453BF" w:rsidP="002F07ED">
            <w:pPr>
              <w:tabs>
                <w:tab w:val="center" w:pos="4153"/>
                <w:tab w:val="left" w:pos="4560"/>
              </w:tabs>
              <w:rPr>
                <w:szCs w:val="18"/>
              </w:rPr>
            </w:pPr>
          </w:p>
        </w:tc>
        <w:tc>
          <w:tcPr>
            <w:tcW w:w="3685" w:type="dxa"/>
            <w:shd w:val="clear" w:color="auto" w:fill="auto"/>
          </w:tcPr>
          <w:p w:rsidR="00D453BF" w:rsidRPr="00240022" w:rsidRDefault="00D453BF" w:rsidP="002F07ED">
            <w:pPr>
              <w:tabs>
                <w:tab w:val="center" w:pos="4153"/>
                <w:tab w:val="left" w:pos="4560"/>
              </w:tabs>
              <w:jc w:val="both"/>
              <w:rPr>
                <w:b/>
                <w:szCs w:val="18"/>
              </w:rPr>
            </w:pPr>
            <w:r w:rsidRPr="00240022">
              <w:rPr>
                <w:b/>
                <w:szCs w:val="18"/>
              </w:rPr>
              <w:t>Web-site</w:t>
            </w:r>
          </w:p>
        </w:tc>
        <w:tc>
          <w:tcPr>
            <w:tcW w:w="6237" w:type="dxa"/>
          </w:tcPr>
          <w:p w:rsidR="00D453BF" w:rsidRDefault="00D453BF" w:rsidP="002F07ED">
            <w:pPr>
              <w:tabs>
                <w:tab w:val="center" w:pos="4153"/>
                <w:tab w:val="left" w:pos="4560"/>
              </w:tabs>
              <w:jc w:val="both"/>
              <w:rPr>
                <w:szCs w:val="18"/>
              </w:rPr>
            </w:pPr>
          </w:p>
        </w:tc>
      </w:tr>
    </w:tbl>
    <w:p w:rsidR="00276B2C" w:rsidRPr="008A2CC9" w:rsidRDefault="00276B2C" w:rsidP="002F07ED">
      <w:pPr>
        <w:tabs>
          <w:tab w:val="center" w:pos="4153"/>
          <w:tab w:val="left" w:pos="4560"/>
        </w:tabs>
        <w:jc w:val="both"/>
        <w:rPr>
          <w:rFonts w:ascii="Calibri" w:hAnsi="Calibri"/>
          <w:sz w:val="14"/>
          <w:szCs w:val="14"/>
        </w:rPr>
      </w:pPr>
    </w:p>
    <w:p w:rsidR="007A153C" w:rsidRPr="00A91749" w:rsidRDefault="00F82598" w:rsidP="007543F8">
      <w:pPr>
        <w:tabs>
          <w:tab w:val="left" w:pos="426"/>
          <w:tab w:val="right" w:leader="dot" w:pos="9498"/>
        </w:tabs>
        <w:ind w:left="454" w:right="-256" w:firstLine="4649"/>
        <w:jc w:val="both"/>
        <w:rPr>
          <w:rFonts w:ascii="Calibri" w:hAnsi="Calibri"/>
          <w:b/>
          <w:color w:val="4B4B4B"/>
          <w:sz w:val="22"/>
          <w:szCs w:val="18"/>
        </w:rPr>
      </w:pPr>
      <w:r>
        <w:rPr>
          <w:rFonts w:ascii="Calibri" w:hAnsi="Calibri"/>
          <w:b/>
          <w:noProof/>
          <w:sz w:val="22"/>
          <w:szCs w:val="18"/>
          <w:lang w:val="el-GR" w:eastAsia="el-GR"/>
        </w:rPr>
        <mc:AlternateContent>
          <mc:Choice Requires="wps">
            <w:drawing>
              <wp:anchor distT="0" distB="0" distL="114300" distR="114300" simplePos="0" relativeHeight="251659264" behindDoc="1" locked="0" layoutInCell="1" allowOverlap="1">
                <wp:simplePos x="0" y="0"/>
                <wp:positionH relativeFrom="column">
                  <wp:posOffset>5080</wp:posOffset>
                </wp:positionH>
                <wp:positionV relativeFrom="paragraph">
                  <wp:posOffset>3810</wp:posOffset>
                </wp:positionV>
                <wp:extent cx="6553200" cy="859790"/>
                <wp:effectExtent l="14605" t="13335" r="13970"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59790"/>
                        </a:xfrm>
                        <a:prstGeom prst="rect">
                          <a:avLst/>
                        </a:prstGeom>
                        <a:solidFill>
                          <a:srgbClr val="FFFFFF"/>
                        </a:solidFill>
                        <a:ln w="12700">
                          <a:solidFill>
                            <a:srgbClr val="7CC6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A9711" id="Rectangle 7" o:spid="_x0000_s1026" style="position:absolute;margin-left:.4pt;margin-top:.3pt;width:516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" strokecolor="#7cc68d" strokeweight="1pt"/>
            </w:pict>
          </mc:Fallback>
        </mc:AlternateContent>
      </w:r>
      <w:r w:rsidR="007A153C" w:rsidRPr="007C3E40">
        <w:rPr>
          <w:rFonts w:ascii="Calibri" w:hAnsi="Calibri"/>
          <w:b/>
          <w:sz w:val="22"/>
          <w:szCs w:val="18"/>
        </w:rPr>
        <w:t xml:space="preserve">  </w:t>
      </w:r>
      <w:r w:rsidR="002A2EDE">
        <w:rPr>
          <w:rFonts w:ascii="Calibri" w:hAnsi="Calibri"/>
          <w:b/>
          <w:sz w:val="22"/>
          <w:szCs w:val="18"/>
        </w:rPr>
        <w:t xml:space="preserve">             </w:t>
      </w:r>
      <w:r w:rsidR="007A153C" w:rsidRPr="00A91749">
        <w:rPr>
          <w:rFonts w:ascii="Calibri" w:hAnsi="Calibri"/>
          <w:b/>
          <w:color w:val="4B4B4B"/>
          <w:sz w:val="22"/>
          <w:szCs w:val="18"/>
        </w:rPr>
        <w:t xml:space="preserve">YES               </w:t>
      </w:r>
      <w:r w:rsidR="002C0DE5" w:rsidRPr="00A91749">
        <w:rPr>
          <w:rFonts w:ascii="Calibri" w:hAnsi="Calibri"/>
          <w:b/>
          <w:color w:val="4B4B4B"/>
          <w:sz w:val="22"/>
          <w:szCs w:val="18"/>
        </w:rPr>
        <w:t xml:space="preserve">  </w:t>
      </w:r>
      <w:r w:rsidR="007A153C" w:rsidRPr="00A91749">
        <w:rPr>
          <w:rFonts w:ascii="Calibri" w:hAnsi="Calibri"/>
          <w:b/>
          <w:color w:val="4B4B4B"/>
          <w:sz w:val="22"/>
          <w:szCs w:val="18"/>
        </w:rPr>
        <w:t>NO</w:t>
      </w:r>
    </w:p>
    <w:p w:rsidR="007A153C" w:rsidRPr="007A153C" w:rsidRDefault="007A153C" w:rsidP="002C0DE5">
      <w:pPr>
        <w:pStyle w:val="ListParagraph"/>
        <w:numPr>
          <w:ilvl w:val="0"/>
          <w:numId w:val="10"/>
        </w:numPr>
        <w:tabs>
          <w:tab w:val="left" w:pos="2410"/>
          <w:tab w:val="left" w:pos="5220"/>
          <w:tab w:val="left" w:pos="6379"/>
          <w:tab w:val="left" w:pos="8280"/>
        </w:tabs>
        <w:spacing w:line="276" w:lineRule="auto"/>
        <w:ind w:left="567" w:right="26" w:hanging="425"/>
        <w:rPr>
          <w:rFonts w:ascii="Calibri" w:hAnsi="Calibri"/>
          <w:b/>
          <w:bCs/>
          <w:sz w:val="22"/>
          <w:szCs w:val="18"/>
        </w:rPr>
      </w:pPr>
      <w:r w:rsidRPr="00240022">
        <w:rPr>
          <w:rFonts w:ascii="Calibri" w:hAnsi="Calibri"/>
          <w:b/>
          <w:sz w:val="22"/>
          <w:szCs w:val="18"/>
        </w:rPr>
        <w:t>The organisation is</w:t>
      </w:r>
      <w:r w:rsidRPr="00240022">
        <w:rPr>
          <w:rFonts w:ascii="Calibri" w:hAnsi="Calibri"/>
          <w:b/>
          <w:color w:val="4B4B4B"/>
          <w:sz w:val="22"/>
          <w:szCs w:val="18"/>
        </w:rPr>
        <w:t>:</w:t>
      </w:r>
      <w:r w:rsidRPr="00966FD1">
        <w:rPr>
          <w:rFonts w:ascii="Calibri" w:hAnsi="Calibri"/>
          <w:b/>
          <w:color w:val="4B4B4B"/>
          <w:sz w:val="22"/>
          <w:szCs w:val="18"/>
        </w:rPr>
        <w:t xml:space="preserve">   </w:t>
      </w:r>
      <w:r w:rsidR="002A2EDE">
        <w:rPr>
          <w:rFonts w:ascii="Calibri" w:hAnsi="Calibri"/>
          <w:b/>
          <w:color w:val="4B4B4B"/>
          <w:sz w:val="22"/>
          <w:szCs w:val="18"/>
        </w:rPr>
        <w:t xml:space="preserve">        </w:t>
      </w:r>
      <w:r w:rsidRPr="00966FD1">
        <w:rPr>
          <w:rFonts w:ascii="Calibri" w:hAnsi="Calibri"/>
          <w:b/>
          <w:color w:val="4B4B4B"/>
          <w:sz w:val="22"/>
          <w:szCs w:val="18"/>
        </w:rPr>
        <w:t>Governmental</w:t>
      </w:r>
      <w:r w:rsidRPr="007A153C">
        <w:rPr>
          <w:rFonts w:ascii="Calibri" w:hAnsi="Calibri"/>
          <w:sz w:val="22"/>
          <w:szCs w:val="18"/>
        </w:rPr>
        <w:t xml:space="preserve"> </w:t>
      </w:r>
      <w:r w:rsidRPr="007A153C">
        <w:rPr>
          <w:rFonts w:ascii="Calibri" w:hAnsi="Calibri"/>
          <w:sz w:val="22"/>
          <w:szCs w:val="18"/>
        </w:rPr>
        <w:tab/>
      </w:r>
      <w:r w:rsidR="002A2EDE">
        <w:rPr>
          <w:rFonts w:ascii="Calibri" w:hAnsi="Calibri"/>
          <w:sz w:val="22"/>
          <w:szCs w:val="18"/>
        </w:rPr>
        <w:t xml:space="preserve">              </w:t>
      </w:r>
      <w:r w:rsidR="00B53671">
        <w:rPr>
          <w:rFonts w:ascii="Calibri" w:hAnsi="Calibri"/>
          <w:b/>
          <w:color w:val="7CC68D"/>
        </w:rPr>
        <w:fldChar w:fldCharType="begin">
          <w:ffData>
            <w:name w:val=""/>
            <w:enabled/>
            <w:calcOnExit w:val="0"/>
            <w:checkBox>
              <w:size w:val="20"/>
              <w:default w:val="0"/>
            </w:checkBox>
          </w:ffData>
        </w:fldChar>
      </w:r>
      <w:r w:rsidR="007543F8">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7A153C">
        <w:rPr>
          <w:rFonts w:ascii="Calibri" w:hAnsi="Calibri"/>
          <w:b/>
          <w:bCs/>
          <w:sz w:val="20"/>
          <w:szCs w:val="18"/>
        </w:rPr>
        <w:tab/>
      </w:r>
      <w:r w:rsidR="002A2EDE">
        <w:rPr>
          <w:rFonts w:ascii="Calibri" w:hAnsi="Calibri"/>
          <w:b/>
          <w:bCs/>
          <w:sz w:val="20"/>
          <w:szCs w:val="18"/>
        </w:rPr>
        <w:t xml:space="preserve">               </w:t>
      </w:r>
      <w:r w:rsidR="00B53671">
        <w:rPr>
          <w:rFonts w:ascii="Calibri" w:hAnsi="Calibri"/>
          <w:b/>
          <w:color w:val="7CC68D"/>
        </w:rPr>
        <w:fldChar w:fldCharType="begin">
          <w:ffData>
            <w:name w:val="Check1"/>
            <w:enabled/>
            <w:calcOnExit w:val="0"/>
            <w:checkBox>
              <w:size w:val="20"/>
              <w:default w:val="0"/>
            </w:checkBox>
          </w:ffData>
        </w:fldChar>
      </w:r>
      <w:r w:rsidR="007543F8">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7A153C" w:rsidRPr="0077139A" w:rsidRDefault="006B079E" w:rsidP="002C0DE5">
      <w:pPr>
        <w:tabs>
          <w:tab w:val="left" w:pos="454"/>
          <w:tab w:val="left" w:pos="5220"/>
          <w:tab w:val="left" w:pos="6379"/>
          <w:tab w:val="left" w:pos="8280"/>
        </w:tabs>
        <w:spacing w:line="276" w:lineRule="auto"/>
        <w:ind w:right="26" w:firstLine="2340"/>
        <w:rPr>
          <w:rFonts w:ascii="Calibri" w:hAnsi="Calibri"/>
          <w:b/>
          <w:bCs/>
          <w:sz w:val="20"/>
          <w:szCs w:val="18"/>
        </w:rPr>
      </w:pPr>
      <w:r w:rsidRPr="00966FD1">
        <w:rPr>
          <w:rFonts w:ascii="Calibri" w:hAnsi="Calibri"/>
          <w:b/>
          <w:color w:val="4B4B4B"/>
          <w:sz w:val="22"/>
          <w:szCs w:val="18"/>
        </w:rPr>
        <w:t xml:space="preserve">  </w:t>
      </w:r>
      <w:r w:rsidR="00966FD1">
        <w:rPr>
          <w:rFonts w:ascii="Calibri" w:hAnsi="Calibri"/>
          <w:b/>
          <w:color w:val="4B4B4B"/>
          <w:sz w:val="22"/>
          <w:szCs w:val="18"/>
        </w:rPr>
        <w:t xml:space="preserve"> </w:t>
      </w:r>
      <w:r w:rsidR="002A2EDE">
        <w:rPr>
          <w:rFonts w:ascii="Calibri" w:hAnsi="Calibri"/>
          <w:b/>
          <w:color w:val="4B4B4B"/>
          <w:sz w:val="22"/>
          <w:szCs w:val="18"/>
        </w:rPr>
        <w:t xml:space="preserve">        </w:t>
      </w:r>
      <w:r w:rsidR="007A153C" w:rsidRPr="00966FD1">
        <w:rPr>
          <w:rFonts w:ascii="Calibri" w:hAnsi="Calibri"/>
          <w:b/>
          <w:color w:val="4B4B4B"/>
          <w:sz w:val="22"/>
          <w:szCs w:val="18"/>
        </w:rPr>
        <w:t>Non-Governmental</w:t>
      </w:r>
      <w:r w:rsidR="007A153C" w:rsidRPr="0077139A">
        <w:rPr>
          <w:rFonts w:ascii="Calibri" w:hAnsi="Calibri"/>
          <w:b/>
          <w:bCs/>
          <w:sz w:val="22"/>
          <w:szCs w:val="18"/>
        </w:rPr>
        <w:tab/>
      </w:r>
      <w:r w:rsidR="002A2EDE">
        <w:rPr>
          <w:rFonts w:ascii="Calibri" w:hAnsi="Calibri"/>
          <w:b/>
          <w:bCs/>
          <w:sz w:val="22"/>
          <w:szCs w:val="18"/>
        </w:rPr>
        <w:t xml:space="preserve">              </w:t>
      </w:r>
      <w:r w:rsidR="00B53671">
        <w:rPr>
          <w:rFonts w:ascii="Calibri" w:hAnsi="Calibri"/>
          <w:b/>
          <w:color w:val="7CC68D"/>
        </w:rPr>
        <w:fldChar w:fldCharType="begin">
          <w:ffData>
            <w:name w:val="Check1"/>
            <w:enabled/>
            <w:calcOnExit w:val="0"/>
            <w:checkBox>
              <w:size w:val="20"/>
              <w:default w:val="0"/>
            </w:checkBox>
          </w:ffData>
        </w:fldChar>
      </w:r>
      <w:r w:rsidR="007543F8">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007A153C" w:rsidRPr="0077139A">
        <w:rPr>
          <w:rFonts w:ascii="Calibri" w:hAnsi="Calibri"/>
          <w:b/>
          <w:bCs/>
          <w:sz w:val="20"/>
          <w:szCs w:val="18"/>
        </w:rPr>
        <w:tab/>
      </w:r>
      <w:r w:rsidR="002A2EDE">
        <w:rPr>
          <w:rFonts w:ascii="Calibri" w:hAnsi="Calibri"/>
          <w:b/>
          <w:bCs/>
          <w:sz w:val="20"/>
          <w:szCs w:val="18"/>
        </w:rPr>
        <w:t xml:space="preserve">               </w:t>
      </w:r>
      <w:r w:rsidR="00B53671">
        <w:rPr>
          <w:rFonts w:ascii="Calibri" w:hAnsi="Calibri"/>
          <w:b/>
          <w:color w:val="7CC68D"/>
        </w:rPr>
        <w:fldChar w:fldCharType="begin">
          <w:ffData>
            <w:name w:val="Check1"/>
            <w:enabled/>
            <w:calcOnExit w:val="0"/>
            <w:checkBox>
              <w:size w:val="20"/>
              <w:default w:val="0"/>
            </w:checkBox>
          </w:ffData>
        </w:fldChar>
      </w:r>
      <w:r w:rsidR="007543F8">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7A153C" w:rsidRPr="0077139A" w:rsidRDefault="006B079E" w:rsidP="002C0DE5">
      <w:pPr>
        <w:tabs>
          <w:tab w:val="left" w:pos="454"/>
          <w:tab w:val="left" w:pos="5220"/>
          <w:tab w:val="left" w:pos="6379"/>
          <w:tab w:val="left" w:pos="8280"/>
        </w:tabs>
        <w:spacing w:line="276" w:lineRule="auto"/>
        <w:ind w:right="26" w:firstLine="2340"/>
        <w:rPr>
          <w:rFonts w:ascii="Calibri" w:hAnsi="Calibri"/>
          <w:sz w:val="20"/>
          <w:szCs w:val="18"/>
        </w:rPr>
      </w:pPr>
      <w:r>
        <w:rPr>
          <w:rFonts w:ascii="Calibri" w:hAnsi="Calibri"/>
          <w:sz w:val="22"/>
          <w:szCs w:val="18"/>
        </w:rPr>
        <w:t xml:space="preserve">  </w:t>
      </w:r>
      <w:r w:rsidR="00966FD1">
        <w:rPr>
          <w:rFonts w:ascii="Calibri" w:hAnsi="Calibri"/>
          <w:sz w:val="22"/>
          <w:szCs w:val="18"/>
        </w:rPr>
        <w:t xml:space="preserve"> </w:t>
      </w:r>
      <w:r w:rsidR="002A2EDE">
        <w:rPr>
          <w:rFonts w:ascii="Calibri" w:hAnsi="Calibri"/>
          <w:sz w:val="22"/>
          <w:szCs w:val="18"/>
        </w:rPr>
        <w:t xml:space="preserve">        </w:t>
      </w:r>
      <w:r w:rsidR="007A153C" w:rsidRPr="00966FD1">
        <w:rPr>
          <w:rFonts w:ascii="Calibri" w:hAnsi="Calibri"/>
          <w:b/>
          <w:color w:val="4B4B4B"/>
          <w:sz w:val="22"/>
          <w:szCs w:val="18"/>
        </w:rPr>
        <w:t>Semi-Governmental</w:t>
      </w:r>
      <w:r w:rsidR="007A153C" w:rsidRPr="0077139A">
        <w:rPr>
          <w:rFonts w:ascii="Calibri" w:hAnsi="Calibri"/>
          <w:b/>
          <w:bCs/>
          <w:sz w:val="22"/>
          <w:szCs w:val="18"/>
        </w:rPr>
        <w:tab/>
      </w:r>
      <w:r w:rsidR="002A2EDE">
        <w:rPr>
          <w:rFonts w:ascii="Calibri" w:hAnsi="Calibri"/>
          <w:b/>
          <w:bCs/>
          <w:sz w:val="22"/>
          <w:szCs w:val="18"/>
        </w:rPr>
        <w:t xml:space="preserve">              </w:t>
      </w:r>
      <w:r w:rsidR="00B53671">
        <w:rPr>
          <w:rFonts w:ascii="Calibri" w:hAnsi="Calibri"/>
          <w:b/>
          <w:color w:val="7CC68D"/>
        </w:rPr>
        <w:fldChar w:fldCharType="begin">
          <w:ffData>
            <w:name w:val="Check1"/>
            <w:enabled/>
            <w:calcOnExit w:val="0"/>
            <w:checkBox>
              <w:size w:val="20"/>
              <w:default w:val="0"/>
            </w:checkBox>
          </w:ffData>
        </w:fldChar>
      </w:r>
      <w:r w:rsidR="007543F8">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007A153C" w:rsidRPr="0077139A">
        <w:rPr>
          <w:rFonts w:ascii="Calibri" w:hAnsi="Calibri"/>
          <w:b/>
          <w:bCs/>
          <w:sz w:val="20"/>
          <w:szCs w:val="18"/>
        </w:rPr>
        <w:tab/>
      </w:r>
      <w:r w:rsidR="002A2EDE">
        <w:rPr>
          <w:rFonts w:ascii="Calibri" w:hAnsi="Calibri"/>
          <w:b/>
          <w:bCs/>
          <w:sz w:val="20"/>
          <w:szCs w:val="18"/>
        </w:rPr>
        <w:t xml:space="preserve">               </w:t>
      </w:r>
      <w:r w:rsidR="00B53671">
        <w:rPr>
          <w:rFonts w:ascii="Calibri" w:hAnsi="Calibri"/>
          <w:b/>
          <w:color w:val="7CC68D"/>
        </w:rPr>
        <w:fldChar w:fldCharType="begin">
          <w:ffData>
            <w:name w:val="Check1"/>
            <w:enabled/>
            <w:calcOnExit w:val="0"/>
            <w:checkBox>
              <w:size w:val="20"/>
              <w:default w:val="0"/>
            </w:checkBox>
          </w:ffData>
        </w:fldChar>
      </w:r>
      <w:r w:rsidR="007543F8">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276B2C" w:rsidRPr="008A2CC9" w:rsidRDefault="00276B2C">
      <w:pPr>
        <w:tabs>
          <w:tab w:val="center" w:pos="4153"/>
          <w:tab w:val="left" w:pos="4560"/>
        </w:tabs>
        <w:jc w:val="both"/>
        <w:rPr>
          <w:rFonts w:ascii="Calibri" w:hAnsi="Calibri"/>
          <w:sz w:val="16"/>
          <w:szCs w:val="16"/>
        </w:rPr>
      </w:pPr>
    </w:p>
    <w:p w:rsidR="00891B03" w:rsidRPr="00B4382D" w:rsidRDefault="00891B03">
      <w:pPr>
        <w:tabs>
          <w:tab w:val="center" w:pos="4153"/>
          <w:tab w:val="left" w:pos="4560"/>
        </w:tabs>
        <w:jc w:val="both"/>
        <w:rPr>
          <w:rFonts w:ascii="Calibri" w:hAnsi="Calibri"/>
          <w:sz w:val="14"/>
          <w:szCs w:val="14"/>
        </w:rPr>
      </w:pPr>
    </w:p>
    <w:tbl>
      <w:tblPr>
        <w:tblStyle w:val="TableGrid"/>
        <w:tblW w:w="10348" w:type="dxa"/>
        <w:tblInd w:w="108"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426"/>
        <w:gridCol w:w="3969"/>
        <w:gridCol w:w="5953"/>
      </w:tblGrid>
      <w:tr w:rsidR="00D70F72" w:rsidTr="00240022">
        <w:trPr>
          <w:trHeight w:val="1124"/>
        </w:trPr>
        <w:tc>
          <w:tcPr>
            <w:tcW w:w="426" w:type="dxa"/>
            <w:shd w:val="clear" w:color="auto" w:fill="auto"/>
          </w:tcPr>
          <w:p w:rsidR="00D70F72" w:rsidRPr="00D70F72" w:rsidRDefault="00D70F72" w:rsidP="00D70F72">
            <w:pPr>
              <w:pStyle w:val="ListParagraph"/>
              <w:numPr>
                <w:ilvl w:val="0"/>
                <w:numId w:val="10"/>
              </w:numPr>
              <w:tabs>
                <w:tab w:val="center" w:pos="4153"/>
                <w:tab w:val="left" w:pos="4560"/>
              </w:tabs>
              <w:ind w:hanging="718"/>
              <w:jc w:val="both"/>
              <w:rPr>
                <w:szCs w:val="18"/>
              </w:rPr>
            </w:pPr>
          </w:p>
        </w:tc>
        <w:tc>
          <w:tcPr>
            <w:tcW w:w="3969" w:type="dxa"/>
            <w:shd w:val="clear" w:color="auto" w:fill="auto"/>
          </w:tcPr>
          <w:p w:rsidR="00240022" w:rsidRDefault="00D70F72" w:rsidP="00240022">
            <w:pPr>
              <w:ind w:left="33"/>
              <w:rPr>
                <w:b/>
                <w:color w:val="4B4B4B"/>
                <w:szCs w:val="18"/>
              </w:rPr>
            </w:pPr>
            <w:r w:rsidRPr="006B4B8A">
              <w:rPr>
                <w:b/>
                <w:color w:val="4B4B4B"/>
                <w:szCs w:val="18"/>
              </w:rPr>
              <w:t>Type of legal entity</w:t>
            </w:r>
            <w:r w:rsidR="006B4B8A" w:rsidRPr="006B4B8A">
              <w:rPr>
                <w:b/>
                <w:color w:val="4B4B4B"/>
                <w:szCs w:val="18"/>
              </w:rPr>
              <w:t xml:space="preserve"> </w:t>
            </w:r>
          </w:p>
          <w:p w:rsidR="00D70F72" w:rsidRPr="006B4B8A" w:rsidRDefault="006B4B8A" w:rsidP="00240022">
            <w:pPr>
              <w:ind w:left="33"/>
              <w:rPr>
                <w:color w:val="4B4B4B"/>
              </w:rPr>
            </w:pPr>
            <w:r w:rsidRPr="006B4B8A">
              <w:rPr>
                <w:color w:val="4B4B4B"/>
                <w:szCs w:val="18"/>
              </w:rPr>
              <w:t>(state clearly under what law: association, society, trust, federation, union, group of persons…)</w:t>
            </w:r>
          </w:p>
        </w:tc>
        <w:tc>
          <w:tcPr>
            <w:tcW w:w="5953" w:type="dxa"/>
          </w:tcPr>
          <w:p w:rsidR="00D70F72" w:rsidRDefault="00D70F72">
            <w:pPr>
              <w:tabs>
                <w:tab w:val="center" w:pos="4153"/>
                <w:tab w:val="left" w:pos="4560"/>
              </w:tabs>
              <w:jc w:val="both"/>
              <w:rPr>
                <w:szCs w:val="18"/>
              </w:rPr>
            </w:pPr>
          </w:p>
        </w:tc>
      </w:tr>
    </w:tbl>
    <w:p w:rsidR="00B4382D" w:rsidRPr="008A2CC9" w:rsidRDefault="00B4382D">
      <w:pPr>
        <w:rPr>
          <w:rFonts w:asciiTheme="minorHAnsi" w:hAnsiTheme="minorHAnsi"/>
          <w:sz w:val="16"/>
          <w:szCs w:val="16"/>
        </w:rPr>
      </w:pPr>
    </w:p>
    <w:tbl>
      <w:tblPr>
        <w:tblStyle w:val="TableGrid"/>
        <w:tblW w:w="10348" w:type="dxa"/>
        <w:tblInd w:w="108"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426"/>
        <w:gridCol w:w="3969"/>
        <w:gridCol w:w="5953"/>
      </w:tblGrid>
      <w:tr w:rsidR="00D70F72" w:rsidTr="00240022">
        <w:trPr>
          <w:trHeight w:val="1204"/>
        </w:trPr>
        <w:tc>
          <w:tcPr>
            <w:tcW w:w="426" w:type="dxa"/>
            <w:shd w:val="clear" w:color="auto" w:fill="auto"/>
          </w:tcPr>
          <w:p w:rsidR="00D70F72" w:rsidRPr="00D70F72" w:rsidRDefault="00D70F72" w:rsidP="00D70F72">
            <w:pPr>
              <w:pStyle w:val="ListParagraph"/>
              <w:numPr>
                <w:ilvl w:val="0"/>
                <w:numId w:val="10"/>
              </w:numPr>
              <w:tabs>
                <w:tab w:val="center" w:pos="4153"/>
                <w:tab w:val="left" w:pos="4560"/>
              </w:tabs>
              <w:ind w:hanging="718"/>
              <w:jc w:val="both"/>
              <w:rPr>
                <w:szCs w:val="18"/>
              </w:rPr>
            </w:pPr>
          </w:p>
        </w:tc>
        <w:tc>
          <w:tcPr>
            <w:tcW w:w="3969" w:type="dxa"/>
            <w:shd w:val="clear" w:color="auto" w:fill="auto"/>
          </w:tcPr>
          <w:p w:rsidR="00D70F72" w:rsidRPr="00240022" w:rsidRDefault="00122406" w:rsidP="00122406">
            <w:pPr>
              <w:tabs>
                <w:tab w:val="center" w:pos="4153"/>
                <w:tab w:val="left" w:pos="4560"/>
              </w:tabs>
              <w:rPr>
                <w:szCs w:val="18"/>
              </w:rPr>
            </w:pPr>
            <w:r w:rsidRPr="00240022">
              <w:rPr>
                <w:b/>
                <w:szCs w:val="18"/>
              </w:rPr>
              <w:t>Main objective of the organisation</w:t>
            </w:r>
          </w:p>
        </w:tc>
        <w:tc>
          <w:tcPr>
            <w:tcW w:w="5953" w:type="dxa"/>
          </w:tcPr>
          <w:p w:rsidR="00D70F72" w:rsidRDefault="00D70F72">
            <w:pPr>
              <w:tabs>
                <w:tab w:val="center" w:pos="4153"/>
                <w:tab w:val="left" w:pos="4560"/>
              </w:tabs>
              <w:jc w:val="both"/>
              <w:rPr>
                <w:szCs w:val="18"/>
              </w:rPr>
            </w:pPr>
          </w:p>
        </w:tc>
      </w:tr>
    </w:tbl>
    <w:p w:rsidR="00234DAD" w:rsidRDefault="00234DAD" w:rsidP="00CF2292">
      <w:pPr>
        <w:tabs>
          <w:tab w:val="right" w:leader="dot" w:pos="9781"/>
        </w:tabs>
        <w:spacing w:line="276" w:lineRule="auto"/>
        <w:ind w:right="311"/>
        <w:jc w:val="both"/>
        <w:rPr>
          <w:rFonts w:ascii="Calibri" w:hAnsi="Calibri" w:cs="Arial"/>
          <w:b/>
          <w:i/>
          <w:color w:val="808080"/>
        </w:rPr>
      </w:pPr>
    </w:p>
    <w:p w:rsidR="00665C9A" w:rsidRDefault="00D70F72" w:rsidP="006D26B4">
      <w:pPr>
        <w:tabs>
          <w:tab w:val="right" w:leader="dot" w:pos="10206"/>
        </w:tabs>
        <w:spacing w:line="276" w:lineRule="auto"/>
        <w:ind w:right="-114"/>
        <w:jc w:val="both"/>
        <w:rPr>
          <w:rFonts w:ascii="Calibri" w:hAnsi="Calibri" w:cs="Arial"/>
          <w:b/>
          <w:i/>
          <w:color w:val="808080"/>
        </w:rPr>
      </w:pPr>
      <w:r w:rsidRPr="00533BD1">
        <w:rPr>
          <w:rFonts w:ascii="Calibri" w:hAnsi="Calibri" w:cs="Arial"/>
          <w:b/>
          <w:i/>
          <w:color w:val="808080"/>
        </w:rPr>
        <w:t xml:space="preserve">If your organisation is a member of the </w:t>
      </w:r>
      <w:proofErr w:type="spellStart"/>
      <w:r w:rsidRPr="00533BD1">
        <w:rPr>
          <w:rFonts w:ascii="Calibri" w:hAnsi="Calibri" w:cs="Arial"/>
          <w:b/>
          <w:i/>
          <w:color w:val="808080"/>
        </w:rPr>
        <w:t>EEB</w:t>
      </w:r>
      <w:proofErr w:type="spellEnd"/>
      <w:r w:rsidRPr="00533BD1">
        <w:rPr>
          <w:rFonts w:ascii="Calibri" w:hAnsi="Calibri" w:cs="Arial"/>
          <w:b/>
          <w:i/>
          <w:color w:val="808080"/>
        </w:rPr>
        <w:t>, answer only points 1</w:t>
      </w:r>
      <w:r w:rsidR="008A2CC9">
        <w:rPr>
          <w:rFonts w:ascii="Calibri" w:hAnsi="Calibri" w:cs="Arial"/>
          <w:b/>
          <w:i/>
          <w:color w:val="808080"/>
        </w:rPr>
        <w:t xml:space="preserve"> to </w:t>
      </w:r>
      <w:r w:rsidRPr="00533BD1">
        <w:rPr>
          <w:rFonts w:ascii="Calibri" w:hAnsi="Calibri" w:cs="Arial"/>
          <w:b/>
          <w:i/>
          <w:color w:val="808080"/>
        </w:rPr>
        <w:t xml:space="preserve">6 of the application </w:t>
      </w:r>
      <w:proofErr w:type="gramStart"/>
      <w:r w:rsidRPr="00533BD1">
        <w:rPr>
          <w:rFonts w:ascii="Calibri" w:hAnsi="Calibri" w:cs="Arial"/>
          <w:b/>
          <w:i/>
          <w:color w:val="808080"/>
        </w:rPr>
        <w:t>form</w:t>
      </w:r>
      <w:proofErr w:type="gramEnd"/>
      <w:r w:rsidRPr="00533BD1">
        <w:rPr>
          <w:rFonts w:ascii="Calibri" w:hAnsi="Calibri" w:cs="Arial"/>
          <w:b/>
          <w:i/>
          <w:color w:val="808080"/>
        </w:rPr>
        <w:t>. If not, please continue.</w:t>
      </w:r>
    </w:p>
    <w:p w:rsidR="00791B36" w:rsidRDefault="00791B36" w:rsidP="00A449CB">
      <w:pPr>
        <w:tabs>
          <w:tab w:val="right" w:leader="dot" w:pos="9781"/>
        </w:tabs>
        <w:spacing w:line="276" w:lineRule="auto"/>
        <w:ind w:right="311"/>
        <w:jc w:val="both"/>
        <w:rPr>
          <w:rFonts w:ascii="Calibri" w:hAnsi="Calibri" w:cs="Arial"/>
          <w:b/>
          <w:i/>
          <w:color w:val="808080"/>
        </w:rPr>
      </w:pPr>
    </w:p>
    <w:tbl>
      <w:tblPr>
        <w:tblStyle w:val="TableGrid"/>
        <w:tblW w:w="0" w:type="auto"/>
        <w:tblInd w:w="108" w:type="dxa"/>
        <w:tblBorders>
          <w:top w:val="single" w:sz="4" w:space="0" w:color="7CC68D"/>
          <w:left w:val="single" w:sz="4" w:space="0" w:color="7CC68D"/>
          <w:bottom w:val="single" w:sz="4" w:space="0" w:color="7CC68D"/>
          <w:right w:val="single" w:sz="4" w:space="0" w:color="7CC68D"/>
          <w:insideH w:val="single" w:sz="4" w:space="0" w:color="7CC68D"/>
          <w:insideV w:val="single" w:sz="4" w:space="0" w:color="7CC68D"/>
        </w:tblBorders>
        <w:tblLook w:val="04A0" w:firstRow="1" w:lastRow="0" w:firstColumn="1" w:lastColumn="0" w:noHBand="0" w:noVBand="1"/>
      </w:tblPr>
      <w:tblGrid>
        <w:gridCol w:w="426"/>
        <w:gridCol w:w="4819"/>
        <w:gridCol w:w="4955"/>
      </w:tblGrid>
      <w:tr w:rsidR="00122406" w:rsidTr="00525E0D">
        <w:tc>
          <w:tcPr>
            <w:tcW w:w="426" w:type="dxa"/>
            <w:shd w:val="clear" w:color="auto" w:fill="auto"/>
          </w:tcPr>
          <w:p w:rsidR="00122406" w:rsidRPr="00122406" w:rsidRDefault="00122406" w:rsidP="00122406">
            <w:pPr>
              <w:pStyle w:val="ListParagraph"/>
              <w:numPr>
                <w:ilvl w:val="0"/>
                <w:numId w:val="10"/>
              </w:numPr>
              <w:tabs>
                <w:tab w:val="right" w:leader="dot" w:pos="9781"/>
              </w:tabs>
              <w:spacing w:line="276" w:lineRule="auto"/>
              <w:ind w:left="392" w:right="311"/>
              <w:jc w:val="both"/>
              <w:rPr>
                <w:rFonts w:cs="Arial"/>
                <w:color w:val="808080"/>
              </w:rPr>
            </w:pPr>
          </w:p>
        </w:tc>
        <w:tc>
          <w:tcPr>
            <w:tcW w:w="4819" w:type="dxa"/>
            <w:shd w:val="clear" w:color="auto" w:fill="auto"/>
          </w:tcPr>
          <w:p w:rsidR="00122406" w:rsidRPr="00122406" w:rsidRDefault="00122406" w:rsidP="00122406">
            <w:pPr>
              <w:tabs>
                <w:tab w:val="right" w:leader="dot" w:pos="9781"/>
              </w:tabs>
              <w:spacing w:line="276" w:lineRule="auto"/>
              <w:ind w:right="311"/>
              <w:rPr>
                <w:rFonts w:cs="Arial"/>
                <w:b/>
                <w:i/>
                <w:color w:val="4B4B4B"/>
              </w:rPr>
            </w:pPr>
            <w:r w:rsidRPr="00240022">
              <w:rPr>
                <w:b/>
                <w:szCs w:val="18"/>
              </w:rPr>
              <w:t>Geographical area where the organisation is</w:t>
            </w:r>
            <w:r w:rsidRPr="00122406">
              <w:rPr>
                <w:b/>
                <w:color w:val="4B4B4B"/>
                <w:szCs w:val="18"/>
              </w:rPr>
              <w:t xml:space="preserve"> </w:t>
            </w:r>
            <w:r w:rsidRPr="00240022">
              <w:rPr>
                <w:b/>
                <w:szCs w:val="18"/>
              </w:rPr>
              <w:t>operative</w:t>
            </w:r>
            <w:r w:rsidRPr="00122406">
              <w:rPr>
                <w:b/>
                <w:color w:val="4B4B4B"/>
                <w:szCs w:val="18"/>
              </w:rPr>
              <w:t xml:space="preserve"> </w:t>
            </w:r>
            <w:r w:rsidRPr="00122406">
              <w:rPr>
                <w:color w:val="4B4B4B"/>
                <w:szCs w:val="18"/>
              </w:rPr>
              <w:t>(e.g. entire country, region, city, etc.)</w:t>
            </w:r>
          </w:p>
        </w:tc>
        <w:tc>
          <w:tcPr>
            <w:tcW w:w="4955" w:type="dxa"/>
          </w:tcPr>
          <w:p w:rsidR="00122406" w:rsidRDefault="00122406" w:rsidP="00D70F72">
            <w:pPr>
              <w:tabs>
                <w:tab w:val="right" w:leader="dot" w:pos="9781"/>
              </w:tabs>
              <w:spacing w:line="276" w:lineRule="auto"/>
              <w:ind w:right="311"/>
              <w:jc w:val="both"/>
              <w:rPr>
                <w:rFonts w:cs="Arial"/>
                <w:b/>
                <w:i/>
                <w:color w:val="808080"/>
              </w:rPr>
            </w:pPr>
          </w:p>
        </w:tc>
      </w:tr>
    </w:tbl>
    <w:p w:rsidR="004D04CB" w:rsidRPr="00525E0D" w:rsidRDefault="004D04CB">
      <w:pPr>
        <w:rPr>
          <w:rFonts w:asciiTheme="minorHAnsi" w:hAnsiTheme="minorHAnsi"/>
          <w:sz w:val="16"/>
          <w:szCs w:val="16"/>
        </w:rPr>
      </w:pPr>
    </w:p>
    <w:tbl>
      <w:tblPr>
        <w:tblStyle w:val="TableGrid"/>
        <w:tblW w:w="0" w:type="auto"/>
        <w:tblInd w:w="108" w:type="dxa"/>
        <w:tblBorders>
          <w:top w:val="single" w:sz="4" w:space="0" w:color="7CC68D"/>
          <w:left w:val="single" w:sz="4" w:space="0" w:color="7CC68D"/>
          <w:bottom w:val="single" w:sz="4" w:space="0" w:color="7CC68D"/>
          <w:right w:val="single" w:sz="4" w:space="0" w:color="7CC68D"/>
          <w:insideH w:val="single" w:sz="4" w:space="0" w:color="7CC68D"/>
          <w:insideV w:val="single" w:sz="4" w:space="0" w:color="7CC68D"/>
        </w:tblBorders>
        <w:tblLook w:val="04A0" w:firstRow="1" w:lastRow="0" w:firstColumn="1" w:lastColumn="0" w:noHBand="0" w:noVBand="1"/>
      </w:tblPr>
      <w:tblGrid>
        <w:gridCol w:w="426"/>
        <w:gridCol w:w="4819"/>
        <w:gridCol w:w="4955"/>
      </w:tblGrid>
      <w:tr w:rsidR="00694A9F" w:rsidTr="00525E0D">
        <w:tc>
          <w:tcPr>
            <w:tcW w:w="426" w:type="dxa"/>
            <w:vMerge w:val="restart"/>
            <w:shd w:val="clear" w:color="auto" w:fill="auto"/>
          </w:tcPr>
          <w:p w:rsidR="00694A9F" w:rsidRPr="00122406" w:rsidRDefault="00694A9F" w:rsidP="00122406">
            <w:pPr>
              <w:pStyle w:val="ListParagraph"/>
              <w:numPr>
                <w:ilvl w:val="0"/>
                <w:numId w:val="10"/>
              </w:numPr>
              <w:tabs>
                <w:tab w:val="right" w:leader="dot" w:pos="9781"/>
              </w:tabs>
              <w:spacing w:line="276" w:lineRule="auto"/>
              <w:ind w:left="392" w:right="311"/>
              <w:jc w:val="both"/>
              <w:rPr>
                <w:rFonts w:cs="Arial"/>
                <w:b/>
                <w:color w:val="808080"/>
              </w:rPr>
            </w:pPr>
          </w:p>
        </w:tc>
        <w:tc>
          <w:tcPr>
            <w:tcW w:w="4819" w:type="dxa"/>
            <w:shd w:val="clear" w:color="auto" w:fill="auto"/>
          </w:tcPr>
          <w:p w:rsidR="00694A9F" w:rsidRPr="00122406" w:rsidRDefault="00694A9F" w:rsidP="00122406">
            <w:pPr>
              <w:tabs>
                <w:tab w:val="right" w:leader="dot" w:pos="9781"/>
              </w:tabs>
              <w:spacing w:line="276" w:lineRule="auto"/>
              <w:ind w:right="311"/>
              <w:rPr>
                <w:rFonts w:cs="Arial"/>
                <w:b/>
                <w:i/>
                <w:color w:val="4B4B4B"/>
              </w:rPr>
            </w:pPr>
            <w:r w:rsidRPr="00240022">
              <w:rPr>
                <w:b/>
                <w:szCs w:val="18"/>
              </w:rPr>
              <w:t>Number of "direct", active membership</w:t>
            </w:r>
            <w:r w:rsidRPr="00122406">
              <w:rPr>
                <w:b/>
                <w:color w:val="4B4B4B"/>
                <w:szCs w:val="18"/>
              </w:rPr>
              <w:t xml:space="preserve"> </w:t>
            </w:r>
            <w:r w:rsidRPr="00122406">
              <w:rPr>
                <w:color w:val="4B4B4B"/>
                <w:szCs w:val="18"/>
              </w:rPr>
              <w:t>(specify if persons or organisations)</w:t>
            </w:r>
          </w:p>
        </w:tc>
        <w:tc>
          <w:tcPr>
            <w:tcW w:w="4955" w:type="dxa"/>
          </w:tcPr>
          <w:p w:rsidR="00694A9F" w:rsidRDefault="00694A9F" w:rsidP="00D70F72">
            <w:pPr>
              <w:tabs>
                <w:tab w:val="right" w:leader="dot" w:pos="9781"/>
              </w:tabs>
              <w:spacing w:line="276" w:lineRule="auto"/>
              <w:ind w:right="311"/>
              <w:jc w:val="both"/>
              <w:rPr>
                <w:rFonts w:cs="Arial"/>
                <w:b/>
                <w:i/>
                <w:color w:val="808080"/>
              </w:rPr>
            </w:pPr>
          </w:p>
        </w:tc>
      </w:tr>
      <w:tr w:rsidR="00694A9F" w:rsidTr="00525E0D">
        <w:tc>
          <w:tcPr>
            <w:tcW w:w="426" w:type="dxa"/>
            <w:vMerge/>
            <w:shd w:val="clear" w:color="auto" w:fill="auto"/>
          </w:tcPr>
          <w:p w:rsidR="00694A9F" w:rsidRPr="009B66D4" w:rsidRDefault="00694A9F" w:rsidP="009B66D4">
            <w:pPr>
              <w:tabs>
                <w:tab w:val="right" w:leader="dot" w:pos="9781"/>
              </w:tabs>
              <w:spacing w:line="276" w:lineRule="auto"/>
              <w:ind w:right="311"/>
              <w:jc w:val="both"/>
              <w:rPr>
                <w:rFonts w:cs="Arial"/>
                <w:b/>
                <w:color w:val="808080"/>
              </w:rPr>
            </w:pPr>
          </w:p>
        </w:tc>
        <w:tc>
          <w:tcPr>
            <w:tcW w:w="4819" w:type="dxa"/>
            <w:shd w:val="clear" w:color="auto" w:fill="auto"/>
          </w:tcPr>
          <w:p w:rsidR="00694A9F" w:rsidRPr="004D04CB" w:rsidRDefault="00694A9F" w:rsidP="004D04CB">
            <w:pPr>
              <w:tabs>
                <w:tab w:val="right" w:leader="dot" w:pos="9781"/>
              </w:tabs>
              <w:spacing w:line="276" w:lineRule="auto"/>
              <w:ind w:right="311"/>
              <w:rPr>
                <w:rFonts w:cs="Arial"/>
                <w:b/>
                <w:color w:val="4B4B4B"/>
              </w:rPr>
            </w:pPr>
            <w:r w:rsidRPr="004D04CB">
              <w:rPr>
                <w:b/>
                <w:color w:val="4B4B4B"/>
                <w:szCs w:val="18"/>
              </w:rPr>
              <w:t xml:space="preserve">Approximate number of citizens represented </w:t>
            </w:r>
            <w:r w:rsidRPr="004D04CB">
              <w:rPr>
                <w:color w:val="4B4B4B"/>
                <w:szCs w:val="18"/>
              </w:rPr>
              <w:t>(for federations)</w:t>
            </w:r>
          </w:p>
        </w:tc>
        <w:tc>
          <w:tcPr>
            <w:tcW w:w="4955" w:type="dxa"/>
          </w:tcPr>
          <w:p w:rsidR="00694A9F" w:rsidRDefault="00694A9F" w:rsidP="00D70F72">
            <w:pPr>
              <w:tabs>
                <w:tab w:val="right" w:leader="dot" w:pos="9781"/>
              </w:tabs>
              <w:spacing w:line="276" w:lineRule="auto"/>
              <w:ind w:right="311"/>
              <w:jc w:val="both"/>
              <w:rPr>
                <w:rFonts w:cs="Arial"/>
                <w:b/>
                <w:i/>
                <w:color w:val="808080"/>
              </w:rPr>
            </w:pPr>
          </w:p>
        </w:tc>
      </w:tr>
    </w:tbl>
    <w:p w:rsidR="004D04CB" w:rsidRPr="00525E0D" w:rsidRDefault="004D04CB">
      <w:pPr>
        <w:rPr>
          <w:rFonts w:asciiTheme="minorHAnsi" w:hAnsiTheme="minorHAnsi"/>
          <w:sz w:val="16"/>
          <w:szCs w:val="16"/>
        </w:rPr>
      </w:pPr>
    </w:p>
    <w:p w:rsidR="00122406" w:rsidRPr="00525E0D" w:rsidRDefault="00F82598" w:rsidP="00D70F72">
      <w:pPr>
        <w:tabs>
          <w:tab w:val="right" w:leader="dot" w:pos="9781"/>
        </w:tabs>
        <w:spacing w:line="276" w:lineRule="auto"/>
        <w:ind w:left="453" w:right="311"/>
        <w:jc w:val="both"/>
        <w:rPr>
          <w:rFonts w:ascii="Calibri" w:hAnsi="Calibri" w:cs="Arial"/>
          <w:b/>
          <w:i/>
          <w:color w:val="808080"/>
          <w:sz w:val="16"/>
          <w:szCs w:val="16"/>
        </w:rPr>
      </w:pPr>
      <w:r>
        <w:rPr>
          <w:rFonts w:ascii="Calibri" w:hAnsi="Calibri" w:cs="Arial"/>
          <w:b/>
          <w:i/>
          <w:noProof/>
          <w:color w:val="808080"/>
          <w:sz w:val="16"/>
          <w:szCs w:val="16"/>
          <w:lang w:val="el-GR" w:eastAsia="el-GR"/>
        </w:rPr>
        <mc:AlternateContent>
          <mc:Choice Requires="wps">
            <w:drawing>
              <wp:anchor distT="0" distB="0" distL="114300" distR="114300" simplePos="0" relativeHeight="251660288" behindDoc="1" locked="0" layoutInCell="1" allowOverlap="1">
                <wp:simplePos x="0" y="0"/>
                <wp:positionH relativeFrom="column">
                  <wp:posOffset>5080</wp:posOffset>
                </wp:positionH>
                <wp:positionV relativeFrom="paragraph">
                  <wp:posOffset>29210</wp:posOffset>
                </wp:positionV>
                <wp:extent cx="6467475" cy="2505075"/>
                <wp:effectExtent l="14605" t="10160" r="13970" b="889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505075"/>
                        </a:xfrm>
                        <a:prstGeom prst="rect">
                          <a:avLst/>
                        </a:prstGeom>
                        <a:solidFill>
                          <a:srgbClr val="FFFFFF"/>
                        </a:solidFill>
                        <a:ln w="12700">
                          <a:solidFill>
                            <a:srgbClr val="7CC68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8F779" id="Rectangle 12" o:spid="_x0000_s1026" style="position:absolute;margin-left:.4pt;margin-top:2.3pt;width:509.25pt;height:19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" strokecolor="#7cc68d" strokeweight="1pt"/>
            </w:pict>
          </mc:Fallback>
        </mc:AlternateContent>
      </w:r>
    </w:p>
    <w:p w:rsidR="009B66D4" w:rsidRPr="00240022" w:rsidRDefault="009B66D4" w:rsidP="0032367F">
      <w:pPr>
        <w:pStyle w:val="ListParagraph"/>
        <w:numPr>
          <w:ilvl w:val="0"/>
          <w:numId w:val="10"/>
        </w:numPr>
        <w:tabs>
          <w:tab w:val="right" w:leader="dot" w:pos="8280"/>
        </w:tabs>
        <w:ind w:left="567" w:right="26" w:hanging="425"/>
        <w:jc w:val="both"/>
        <w:rPr>
          <w:rFonts w:ascii="Calibri" w:eastAsia="Calibri" w:hAnsi="Calibri"/>
          <w:b/>
          <w:sz w:val="22"/>
          <w:szCs w:val="18"/>
        </w:rPr>
      </w:pPr>
      <w:r w:rsidRPr="00240022">
        <w:rPr>
          <w:rFonts w:ascii="Calibri" w:eastAsia="Calibri" w:hAnsi="Calibri"/>
          <w:b/>
          <w:sz w:val="22"/>
          <w:szCs w:val="18"/>
        </w:rPr>
        <w:t>More explicitly the organisation is:</w:t>
      </w:r>
    </w:p>
    <w:p w:rsidR="009B66D4" w:rsidRPr="0049179E" w:rsidRDefault="009B66D4" w:rsidP="009B66D4">
      <w:pPr>
        <w:tabs>
          <w:tab w:val="left" w:pos="454"/>
          <w:tab w:val="right" w:leader="dot" w:pos="8280"/>
        </w:tabs>
        <w:ind w:right="26"/>
        <w:jc w:val="both"/>
        <w:rPr>
          <w:rFonts w:ascii="Calibri" w:hAnsi="Calibri"/>
          <w:b/>
          <w:bCs/>
          <w:sz w:val="2"/>
          <w:szCs w:val="2"/>
        </w:rPr>
      </w:pPr>
    </w:p>
    <w:p w:rsidR="009B66D4" w:rsidRPr="005511B9" w:rsidRDefault="009B66D4" w:rsidP="009B66D4">
      <w:pPr>
        <w:rPr>
          <w:rFonts w:ascii="Calibri" w:hAnsi="Calibri"/>
        </w:rPr>
      </w:pPr>
      <w:r w:rsidRPr="0049179E">
        <w:rPr>
          <w:sz w:val="2"/>
          <w:szCs w:val="2"/>
        </w:rPr>
        <w:tab/>
      </w:r>
      <w:r w:rsidRPr="0049179E">
        <w:rPr>
          <w:sz w:val="2"/>
          <w:szCs w:val="2"/>
        </w:rPr>
        <w:tab/>
      </w:r>
      <w:r w:rsidRPr="0049179E">
        <w:rPr>
          <w:sz w:val="2"/>
          <w:szCs w:val="2"/>
        </w:rPr>
        <w:tab/>
      </w:r>
      <w:r w:rsidRPr="005511B9">
        <w:tab/>
      </w:r>
      <w:r w:rsidRPr="005511B9">
        <w:tab/>
      </w:r>
      <w:r w:rsidRPr="005511B9">
        <w:tab/>
      </w:r>
      <w:r w:rsidRPr="005511B9">
        <w:tab/>
      </w:r>
      <w:r>
        <w:rPr>
          <w:rFonts w:ascii="Calibri" w:hAnsi="Calibri"/>
          <w:sz w:val="22"/>
          <w:szCs w:val="22"/>
        </w:rPr>
        <w:tab/>
      </w:r>
      <w:r>
        <w:rPr>
          <w:rFonts w:ascii="Calibri" w:hAnsi="Calibri"/>
          <w:sz w:val="22"/>
          <w:szCs w:val="22"/>
        </w:rPr>
        <w:tab/>
      </w:r>
      <w:r w:rsidRPr="00DD127F">
        <w:rPr>
          <w:rFonts w:ascii="Calibri" w:hAnsi="Calibri"/>
          <w:b/>
          <w:color w:val="879095"/>
        </w:rPr>
        <w:t>YES</w:t>
      </w:r>
      <w:r>
        <w:rPr>
          <w:rFonts w:ascii="Calibri" w:hAnsi="Calibri"/>
          <w:sz w:val="22"/>
          <w:szCs w:val="22"/>
        </w:rPr>
        <w:tab/>
      </w:r>
      <w:r>
        <w:rPr>
          <w:rFonts w:ascii="Calibri" w:hAnsi="Calibri"/>
          <w:sz w:val="22"/>
          <w:szCs w:val="22"/>
        </w:rPr>
        <w:tab/>
      </w:r>
      <w:r w:rsidRPr="00DD127F">
        <w:rPr>
          <w:rFonts w:ascii="Calibri" w:hAnsi="Calibri"/>
          <w:b/>
          <w:color w:val="879095"/>
        </w:rPr>
        <w:t>NO</w:t>
      </w:r>
    </w:p>
    <w:p w:rsidR="009B66D4" w:rsidRDefault="009B66D4" w:rsidP="00EF38DF">
      <w:pPr>
        <w:spacing w:line="276" w:lineRule="auto"/>
        <w:ind w:left="567"/>
        <w:rPr>
          <w:rFonts w:ascii="Calibri" w:hAnsi="Calibri"/>
          <w:sz w:val="22"/>
          <w:szCs w:val="22"/>
        </w:rPr>
      </w:pPr>
      <w:r w:rsidRPr="00EF38DF">
        <w:rPr>
          <w:rFonts w:ascii="Calibri" w:hAnsi="Calibri"/>
          <w:b/>
          <w:color w:val="4B4B4B"/>
          <w:sz w:val="22"/>
          <w:szCs w:val="22"/>
        </w:rPr>
        <w:t>A political party, part of it or institutionally linked to it</w:t>
      </w:r>
      <w:r>
        <w:rPr>
          <w:rFonts w:ascii="Calibri" w:hAnsi="Calibri"/>
          <w:sz w:val="22"/>
          <w:szCs w:val="22"/>
        </w:rPr>
        <w:tab/>
      </w:r>
      <w:r>
        <w:rPr>
          <w:rFonts w:ascii="Calibri" w:hAnsi="Calibri"/>
          <w:sz w:val="22"/>
          <w:szCs w:val="22"/>
        </w:rPr>
        <w:tab/>
      </w:r>
      <w:r w:rsidR="00E2454F">
        <w:rPr>
          <w:rFonts w:ascii="Calibri" w:hAnsi="Calibri"/>
          <w:sz w:val="22"/>
          <w:szCs w:val="22"/>
        </w:rPr>
        <w:t xml:space="preserve"> </w:t>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Pr>
          <w:rFonts w:ascii="Calibri" w:hAnsi="Calibri"/>
          <w:sz w:val="22"/>
          <w:szCs w:val="22"/>
        </w:rPr>
        <w:tab/>
      </w:r>
      <w:r>
        <w:rPr>
          <w:rFonts w:ascii="Calibri" w:hAnsi="Calibri"/>
          <w:sz w:val="22"/>
          <w:szCs w:val="22"/>
        </w:rPr>
        <w:tab/>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9B66D4" w:rsidRPr="005511B9" w:rsidRDefault="009B66D4" w:rsidP="00EF38DF">
      <w:pPr>
        <w:spacing w:line="276" w:lineRule="auto"/>
        <w:ind w:left="567"/>
        <w:rPr>
          <w:rFonts w:ascii="Calibri" w:hAnsi="Calibri"/>
          <w:sz w:val="22"/>
          <w:szCs w:val="22"/>
        </w:rPr>
      </w:pPr>
      <w:r w:rsidRPr="00EF38DF">
        <w:rPr>
          <w:rFonts w:ascii="Calibri" w:hAnsi="Calibri"/>
          <w:b/>
          <w:color w:val="4B4B4B"/>
          <w:sz w:val="22"/>
          <w:szCs w:val="22"/>
        </w:rPr>
        <w:t>A commercial enterprise or part of it</w:t>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00E2454F">
        <w:rPr>
          <w:rFonts w:ascii="Calibri" w:hAnsi="Calibri"/>
          <w:sz w:val="22"/>
          <w:szCs w:val="22"/>
        </w:rPr>
        <w:t xml:space="preserve"> </w:t>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5511B9">
        <w:rPr>
          <w:rFonts w:ascii="Calibri" w:hAnsi="Calibri"/>
          <w:sz w:val="22"/>
          <w:szCs w:val="22"/>
        </w:rPr>
        <w:tab/>
      </w:r>
      <w:r w:rsidRPr="005511B9">
        <w:rPr>
          <w:rFonts w:ascii="Calibri" w:hAnsi="Calibri"/>
          <w:sz w:val="22"/>
          <w:szCs w:val="22"/>
        </w:rPr>
        <w:tab/>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9B66D4" w:rsidRPr="008A2CC9" w:rsidRDefault="009B66D4" w:rsidP="00EF38DF">
      <w:pPr>
        <w:spacing w:line="276" w:lineRule="auto"/>
        <w:ind w:left="567"/>
        <w:rPr>
          <w:rFonts w:ascii="Calibri" w:hAnsi="Calibri"/>
          <w:sz w:val="22"/>
          <w:szCs w:val="22"/>
          <w:lang w:val="fr-FR"/>
        </w:rPr>
      </w:pPr>
      <w:r w:rsidRPr="008A2CC9">
        <w:rPr>
          <w:rFonts w:ascii="Calibri" w:hAnsi="Calibri"/>
          <w:b/>
          <w:color w:val="4B4B4B"/>
          <w:sz w:val="22"/>
          <w:szCs w:val="22"/>
          <w:lang w:val="fr-FR"/>
        </w:rPr>
        <w:t xml:space="preserve">A </w:t>
      </w:r>
      <w:proofErr w:type="spellStart"/>
      <w:r w:rsidRPr="008A2CC9">
        <w:rPr>
          <w:rFonts w:ascii="Calibri" w:hAnsi="Calibri"/>
          <w:b/>
          <w:color w:val="4B4B4B"/>
          <w:sz w:val="22"/>
          <w:szCs w:val="22"/>
          <w:lang w:val="fr-FR"/>
        </w:rPr>
        <w:t>religious</w:t>
      </w:r>
      <w:proofErr w:type="spellEnd"/>
      <w:r w:rsidRPr="008A2CC9">
        <w:rPr>
          <w:rFonts w:ascii="Calibri" w:hAnsi="Calibri"/>
          <w:b/>
          <w:color w:val="4B4B4B"/>
          <w:sz w:val="22"/>
          <w:szCs w:val="22"/>
          <w:lang w:val="fr-FR"/>
        </w:rPr>
        <w:t xml:space="preserve"> organisation</w:t>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00E2454F" w:rsidRPr="008A2CC9">
        <w:rPr>
          <w:rFonts w:ascii="Calibri" w:hAnsi="Calibri"/>
          <w:sz w:val="22"/>
          <w:szCs w:val="22"/>
          <w:lang w:val="fr-FR"/>
        </w:rPr>
        <w:t xml:space="preserve"> </w:t>
      </w:r>
      <w:r w:rsidR="00B53671">
        <w:rPr>
          <w:rFonts w:ascii="Calibri" w:hAnsi="Calibri"/>
          <w:b/>
          <w:color w:val="7CC68D"/>
        </w:rPr>
        <w:fldChar w:fldCharType="begin">
          <w:ffData>
            <w:name w:val=""/>
            <w:enabled/>
            <w:calcOnExit w:val="0"/>
            <w:checkBox>
              <w:size w:val="20"/>
              <w:default w:val="0"/>
            </w:checkBox>
          </w:ffData>
        </w:fldChar>
      </w:r>
      <w:r w:rsidR="00EF38DF" w:rsidRPr="008A2CC9">
        <w:rPr>
          <w:rFonts w:ascii="Calibri" w:hAnsi="Calibri"/>
          <w:b/>
          <w:color w:val="7CC68D"/>
          <w:lang w:val="fr-FR"/>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8A2CC9">
        <w:rPr>
          <w:rFonts w:ascii="Calibri" w:hAnsi="Calibri"/>
          <w:sz w:val="22"/>
          <w:szCs w:val="22"/>
          <w:lang w:val="fr-FR"/>
        </w:rPr>
        <w:tab/>
      </w:r>
      <w:r w:rsidRPr="008A2CC9">
        <w:rPr>
          <w:rFonts w:ascii="Calibri" w:hAnsi="Calibri"/>
          <w:sz w:val="22"/>
          <w:szCs w:val="22"/>
          <w:lang w:val="fr-FR"/>
        </w:rPr>
        <w:tab/>
      </w:r>
      <w:r w:rsidR="00B53671">
        <w:rPr>
          <w:rFonts w:ascii="Calibri" w:hAnsi="Calibri"/>
          <w:b/>
          <w:color w:val="7CC68D"/>
        </w:rPr>
        <w:fldChar w:fldCharType="begin">
          <w:ffData>
            <w:name w:val=""/>
            <w:enabled/>
            <w:calcOnExit w:val="0"/>
            <w:checkBox>
              <w:size w:val="20"/>
              <w:default w:val="0"/>
            </w:checkBox>
          </w:ffData>
        </w:fldChar>
      </w:r>
      <w:r w:rsidR="00EF38DF" w:rsidRPr="008A2CC9">
        <w:rPr>
          <w:rFonts w:ascii="Calibri" w:hAnsi="Calibri"/>
          <w:b/>
          <w:color w:val="7CC68D"/>
          <w:lang w:val="fr-FR"/>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9B66D4" w:rsidRPr="008A2CC9" w:rsidRDefault="009B66D4" w:rsidP="0032367F">
      <w:pPr>
        <w:spacing w:line="276" w:lineRule="auto"/>
        <w:ind w:left="567"/>
        <w:rPr>
          <w:rFonts w:ascii="Calibri" w:hAnsi="Calibri"/>
          <w:sz w:val="22"/>
          <w:szCs w:val="22"/>
          <w:lang w:val="fr-FR"/>
        </w:rPr>
      </w:pPr>
      <w:r w:rsidRPr="008A2CC9">
        <w:rPr>
          <w:rFonts w:ascii="Calibri" w:hAnsi="Calibri"/>
          <w:b/>
          <w:color w:val="4B4B4B"/>
          <w:sz w:val="22"/>
          <w:szCs w:val="22"/>
          <w:lang w:val="fr-FR"/>
        </w:rPr>
        <w:t xml:space="preserve">A </w:t>
      </w:r>
      <w:proofErr w:type="spellStart"/>
      <w:r w:rsidRPr="008A2CC9">
        <w:rPr>
          <w:rFonts w:ascii="Calibri" w:hAnsi="Calibri"/>
          <w:b/>
          <w:color w:val="4B4B4B"/>
          <w:sz w:val="22"/>
          <w:szCs w:val="22"/>
          <w:lang w:val="fr-FR"/>
        </w:rPr>
        <w:t>professional</w:t>
      </w:r>
      <w:proofErr w:type="spellEnd"/>
      <w:r w:rsidRPr="008A2CC9">
        <w:rPr>
          <w:rFonts w:ascii="Calibri" w:hAnsi="Calibri"/>
          <w:b/>
          <w:color w:val="4B4B4B"/>
          <w:sz w:val="22"/>
          <w:szCs w:val="22"/>
          <w:lang w:val="fr-FR"/>
        </w:rPr>
        <w:t xml:space="preserve"> organisation</w:t>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00E2454F" w:rsidRPr="008A2CC9">
        <w:rPr>
          <w:rFonts w:ascii="Calibri" w:hAnsi="Calibri"/>
          <w:sz w:val="22"/>
          <w:szCs w:val="22"/>
          <w:lang w:val="fr-FR"/>
        </w:rPr>
        <w:t xml:space="preserve"> </w:t>
      </w:r>
      <w:r w:rsidR="00B53671">
        <w:rPr>
          <w:rFonts w:ascii="Calibri" w:hAnsi="Calibri"/>
          <w:b/>
          <w:color w:val="7CC68D"/>
        </w:rPr>
        <w:fldChar w:fldCharType="begin">
          <w:ffData>
            <w:name w:val=""/>
            <w:enabled/>
            <w:calcOnExit w:val="0"/>
            <w:checkBox>
              <w:size w:val="20"/>
              <w:default w:val="0"/>
            </w:checkBox>
          </w:ffData>
        </w:fldChar>
      </w:r>
      <w:r w:rsidR="00EF38DF" w:rsidRPr="008A2CC9">
        <w:rPr>
          <w:rFonts w:ascii="Calibri" w:hAnsi="Calibri"/>
          <w:b/>
          <w:color w:val="7CC68D"/>
          <w:lang w:val="fr-FR"/>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8A2CC9">
        <w:rPr>
          <w:rFonts w:ascii="Calibri" w:hAnsi="Calibri"/>
          <w:sz w:val="22"/>
          <w:szCs w:val="22"/>
          <w:lang w:val="fr-FR"/>
        </w:rPr>
        <w:tab/>
      </w:r>
      <w:r w:rsidRPr="008A2CC9">
        <w:rPr>
          <w:rFonts w:ascii="Calibri" w:hAnsi="Calibri"/>
          <w:sz w:val="22"/>
          <w:szCs w:val="22"/>
          <w:lang w:val="fr-FR"/>
        </w:rPr>
        <w:tab/>
      </w:r>
      <w:r w:rsidR="00B53671">
        <w:rPr>
          <w:rFonts w:ascii="Calibri" w:hAnsi="Calibri"/>
          <w:b/>
          <w:color w:val="7CC68D"/>
        </w:rPr>
        <w:fldChar w:fldCharType="begin">
          <w:ffData>
            <w:name w:val=""/>
            <w:enabled/>
            <w:calcOnExit w:val="0"/>
            <w:checkBox>
              <w:size w:val="20"/>
              <w:default w:val="0"/>
            </w:checkBox>
          </w:ffData>
        </w:fldChar>
      </w:r>
      <w:r w:rsidR="00EF38DF" w:rsidRPr="008A2CC9">
        <w:rPr>
          <w:rFonts w:ascii="Calibri" w:hAnsi="Calibri"/>
          <w:b/>
          <w:color w:val="7CC68D"/>
          <w:lang w:val="fr-FR"/>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9B66D4" w:rsidRPr="008A2CC9" w:rsidRDefault="009B66D4" w:rsidP="00EF38DF">
      <w:pPr>
        <w:spacing w:line="276" w:lineRule="auto"/>
        <w:ind w:left="567"/>
        <w:rPr>
          <w:rFonts w:ascii="Calibri" w:hAnsi="Calibri"/>
          <w:sz w:val="22"/>
          <w:szCs w:val="22"/>
          <w:lang w:val="fr-FR"/>
        </w:rPr>
      </w:pPr>
      <w:r w:rsidRPr="008A2CC9">
        <w:rPr>
          <w:rFonts w:ascii="Calibri" w:hAnsi="Calibri"/>
          <w:b/>
          <w:color w:val="4B4B4B"/>
          <w:sz w:val="22"/>
          <w:szCs w:val="22"/>
          <w:lang w:val="fr-FR"/>
        </w:rPr>
        <w:t>A non- profit organisation</w:t>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Pr="008A2CC9">
        <w:rPr>
          <w:rFonts w:ascii="Calibri" w:hAnsi="Calibri"/>
          <w:sz w:val="22"/>
          <w:szCs w:val="22"/>
          <w:lang w:val="fr-FR"/>
        </w:rPr>
        <w:tab/>
      </w:r>
      <w:r w:rsidR="00E2454F" w:rsidRPr="008A2CC9">
        <w:rPr>
          <w:rFonts w:ascii="Calibri" w:hAnsi="Calibri"/>
          <w:sz w:val="22"/>
          <w:szCs w:val="22"/>
          <w:lang w:val="fr-FR"/>
        </w:rPr>
        <w:t xml:space="preserve"> </w:t>
      </w:r>
      <w:r w:rsidR="00B53671">
        <w:rPr>
          <w:rFonts w:ascii="Calibri" w:hAnsi="Calibri"/>
          <w:b/>
          <w:color w:val="7CC68D"/>
        </w:rPr>
        <w:fldChar w:fldCharType="begin">
          <w:ffData>
            <w:name w:val=""/>
            <w:enabled/>
            <w:calcOnExit w:val="0"/>
            <w:checkBox>
              <w:size w:val="20"/>
              <w:default w:val="0"/>
            </w:checkBox>
          </w:ffData>
        </w:fldChar>
      </w:r>
      <w:r w:rsidR="00EF38DF" w:rsidRPr="008A2CC9">
        <w:rPr>
          <w:rFonts w:ascii="Calibri" w:hAnsi="Calibri"/>
          <w:b/>
          <w:color w:val="7CC68D"/>
          <w:lang w:val="fr-FR"/>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8A2CC9">
        <w:rPr>
          <w:rFonts w:ascii="Calibri" w:hAnsi="Calibri"/>
          <w:sz w:val="22"/>
          <w:szCs w:val="22"/>
          <w:lang w:val="fr-FR"/>
        </w:rPr>
        <w:tab/>
      </w:r>
      <w:r w:rsidRPr="008A2CC9">
        <w:rPr>
          <w:rFonts w:ascii="Calibri" w:hAnsi="Calibri"/>
          <w:sz w:val="22"/>
          <w:szCs w:val="22"/>
          <w:lang w:val="fr-FR"/>
        </w:rPr>
        <w:tab/>
      </w:r>
      <w:r w:rsidR="00B53671">
        <w:rPr>
          <w:rFonts w:ascii="Calibri" w:hAnsi="Calibri"/>
          <w:b/>
          <w:color w:val="7CC68D"/>
        </w:rPr>
        <w:fldChar w:fldCharType="begin">
          <w:ffData>
            <w:name w:val=""/>
            <w:enabled/>
            <w:calcOnExit w:val="0"/>
            <w:checkBox>
              <w:size w:val="20"/>
              <w:default w:val="0"/>
            </w:checkBox>
          </w:ffData>
        </w:fldChar>
      </w:r>
      <w:r w:rsidR="00EF38DF" w:rsidRPr="008A2CC9">
        <w:rPr>
          <w:rFonts w:ascii="Calibri" w:hAnsi="Calibri"/>
          <w:b/>
          <w:color w:val="7CC68D"/>
          <w:lang w:val="fr-FR"/>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9B66D4" w:rsidRPr="005511B9" w:rsidRDefault="009B66D4" w:rsidP="00EF38DF">
      <w:pPr>
        <w:spacing w:line="276" w:lineRule="auto"/>
        <w:ind w:left="567"/>
        <w:rPr>
          <w:rFonts w:ascii="Calibri" w:hAnsi="Calibri"/>
          <w:sz w:val="22"/>
          <w:szCs w:val="22"/>
        </w:rPr>
      </w:pPr>
      <w:r w:rsidRPr="00EF38DF">
        <w:rPr>
          <w:rFonts w:ascii="Calibri" w:hAnsi="Calibri"/>
          <w:b/>
          <w:color w:val="4B4B4B"/>
          <w:sz w:val="22"/>
          <w:szCs w:val="22"/>
        </w:rPr>
        <w:t>A funding organisation</w:t>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00E2454F">
        <w:rPr>
          <w:rFonts w:ascii="Calibri" w:hAnsi="Calibri"/>
          <w:sz w:val="22"/>
          <w:szCs w:val="22"/>
        </w:rPr>
        <w:t xml:space="preserve"> </w:t>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5511B9">
        <w:rPr>
          <w:rFonts w:ascii="Calibri" w:hAnsi="Calibri"/>
          <w:sz w:val="22"/>
          <w:szCs w:val="22"/>
        </w:rPr>
        <w:tab/>
      </w:r>
      <w:r w:rsidRPr="005511B9">
        <w:rPr>
          <w:rFonts w:ascii="Calibri" w:hAnsi="Calibri"/>
          <w:sz w:val="22"/>
          <w:szCs w:val="22"/>
        </w:rPr>
        <w:tab/>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9B66D4" w:rsidRPr="005511B9" w:rsidRDefault="009B66D4" w:rsidP="00EF38DF">
      <w:pPr>
        <w:spacing w:line="276" w:lineRule="auto"/>
        <w:ind w:left="567"/>
        <w:rPr>
          <w:rFonts w:ascii="Calibri" w:hAnsi="Calibri"/>
          <w:sz w:val="22"/>
          <w:szCs w:val="22"/>
        </w:rPr>
      </w:pPr>
      <w:r w:rsidRPr="00EF38DF">
        <w:rPr>
          <w:rFonts w:ascii="Calibri" w:hAnsi="Calibri"/>
          <w:b/>
          <w:color w:val="4B4B4B"/>
          <w:sz w:val="22"/>
          <w:szCs w:val="22"/>
        </w:rPr>
        <w:t>An educational institute</w:t>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00E2454F">
        <w:rPr>
          <w:rFonts w:ascii="Calibri" w:hAnsi="Calibri"/>
          <w:sz w:val="22"/>
          <w:szCs w:val="22"/>
        </w:rPr>
        <w:t xml:space="preserve"> </w:t>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5511B9">
        <w:rPr>
          <w:rFonts w:ascii="Calibri" w:hAnsi="Calibri"/>
          <w:sz w:val="22"/>
          <w:szCs w:val="22"/>
        </w:rPr>
        <w:tab/>
      </w:r>
      <w:r w:rsidRPr="005511B9">
        <w:rPr>
          <w:rFonts w:ascii="Calibri" w:hAnsi="Calibri"/>
          <w:sz w:val="22"/>
          <w:szCs w:val="22"/>
        </w:rPr>
        <w:tab/>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9B66D4" w:rsidRPr="005511B9" w:rsidRDefault="009B66D4" w:rsidP="00EF38DF">
      <w:pPr>
        <w:spacing w:line="276" w:lineRule="auto"/>
        <w:ind w:left="567"/>
        <w:rPr>
          <w:rFonts w:ascii="Calibri" w:hAnsi="Calibri"/>
          <w:sz w:val="22"/>
          <w:szCs w:val="22"/>
        </w:rPr>
      </w:pPr>
      <w:r w:rsidRPr="00EF38DF">
        <w:rPr>
          <w:rFonts w:ascii="Calibri" w:hAnsi="Calibri"/>
          <w:b/>
          <w:color w:val="4B4B4B"/>
          <w:sz w:val="22"/>
          <w:szCs w:val="22"/>
        </w:rPr>
        <w:t>A research institute</w:t>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Pr="005511B9">
        <w:rPr>
          <w:rFonts w:ascii="Calibri" w:hAnsi="Calibri"/>
          <w:sz w:val="22"/>
          <w:szCs w:val="22"/>
        </w:rPr>
        <w:tab/>
      </w:r>
      <w:r w:rsidR="00E2454F">
        <w:rPr>
          <w:rFonts w:ascii="Calibri" w:hAnsi="Calibri"/>
          <w:sz w:val="22"/>
          <w:szCs w:val="22"/>
        </w:rPr>
        <w:t xml:space="preserve"> </w:t>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5511B9">
        <w:rPr>
          <w:rFonts w:ascii="Calibri" w:hAnsi="Calibri"/>
          <w:sz w:val="22"/>
          <w:szCs w:val="22"/>
        </w:rPr>
        <w:tab/>
      </w:r>
      <w:r w:rsidRPr="005511B9">
        <w:rPr>
          <w:rFonts w:ascii="Calibri" w:hAnsi="Calibri"/>
          <w:sz w:val="22"/>
          <w:szCs w:val="22"/>
        </w:rPr>
        <w:tab/>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6B079E" w:rsidRDefault="009B66D4" w:rsidP="00C43C09">
      <w:pPr>
        <w:spacing w:line="276" w:lineRule="auto"/>
        <w:ind w:left="567"/>
        <w:rPr>
          <w:rFonts w:ascii="Calibri" w:hAnsi="Calibri"/>
          <w:sz w:val="22"/>
          <w:szCs w:val="18"/>
        </w:rPr>
      </w:pPr>
      <w:r w:rsidRPr="00EF38DF">
        <w:rPr>
          <w:rFonts w:ascii="Calibri" w:hAnsi="Calibri"/>
          <w:b/>
          <w:color w:val="4B4B4B"/>
          <w:sz w:val="22"/>
          <w:szCs w:val="22"/>
        </w:rPr>
        <w:t>An international organisation</w:t>
      </w:r>
      <w:r w:rsidRPr="005511B9">
        <w:rPr>
          <w:rFonts w:ascii="Calibri" w:hAnsi="Calibri"/>
          <w:sz w:val="22"/>
          <w:szCs w:val="22"/>
        </w:rPr>
        <w:tab/>
      </w:r>
      <w:r w:rsidRPr="005511B9">
        <w:tab/>
      </w:r>
      <w:r w:rsidRPr="005511B9">
        <w:tab/>
      </w:r>
      <w:r w:rsidRPr="005511B9">
        <w:tab/>
      </w:r>
      <w:r w:rsidRPr="005511B9">
        <w:tab/>
      </w:r>
      <w:r w:rsidR="00E2454F">
        <w:t xml:space="preserve"> </w:t>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r w:rsidRPr="005511B9">
        <w:tab/>
      </w:r>
      <w:r w:rsidRPr="005511B9">
        <w:tab/>
      </w:r>
      <w:r w:rsidR="00B53671">
        <w:rPr>
          <w:rFonts w:ascii="Calibri" w:hAnsi="Calibri"/>
          <w:b/>
          <w:color w:val="7CC68D"/>
        </w:rPr>
        <w:fldChar w:fldCharType="begin">
          <w:ffData>
            <w:name w:val=""/>
            <w:enabled/>
            <w:calcOnExit w:val="0"/>
            <w:checkBox>
              <w:size w:val="20"/>
              <w:default w:val="0"/>
            </w:checkBox>
          </w:ffData>
        </w:fldChar>
      </w:r>
      <w:r w:rsidR="00EF38DF">
        <w:rPr>
          <w:rFonts w:ascii="Calibri" w:hAnsi="Calibri"/>
          <w:b/>
          <w:color w:val="7CC68D"/>
        </w:rPr>
        <w:instrText xml:space="preserve"> FORMCHECKBOX </w:instrText>
      </w:r>
      <w:r w:rsidR="00701FD9">
        <w:rPr>
          <w:rFonts w:ascii="Calibri" w:hAnsi="Calibri"/>
          <w:b/>
          <w:color w:val="7CC68D"/>
        </w:rPr>
      </w:r>
      <w:r w:rsidR="00701FD9">
        <w:rPr>
          <w:rFonts w:ascii="Calibri" w:hAnsi="Calibri"/>
          <w:b/>
          <w:color w:val="7CC68D"/>
        </w:rPr>
        <w:fldChar w:fldCharType="separate"/>
      </w:r>
      <w:r w:rsidR="00B53671">
        <w:rPr>
          <w:rFonts w:ascii="Calibri" w:hAnsi="Calibri"/>
          <w:b/>
          <w:color w:val="7CC68D"/>
        </w:rPr>
        <w:fldChar w:fldCharType="end"/>
      </w:r>
    </w:p>
    <w:p w:rsidR="000153F1" w:rsidRDefault="000153F1">
      <w:pPr>
        <w:tabs>
          <w:tab w:val="center" w:pos="4153"/>
          <w:tab w:val="left" w:pos="4560"/>
        </w:tabs>
        <w:jc w:val="both"/>
        <w:rPr>
          <w:rFonts w:ascii="Calibri" w:hAnsi="Calibri"/>
        </w:rPr>
      </w:pPr>
    </w:p>
    <w:p w:rsidR="00C43C09" w:rsidRPr="00525E0D" w:rsidRDefault="00C43C09">
      <w:pPr>
        <w:tabs>
          <w:tab w:val="center" w:pos="4153"/>
          <w:tab w:val="left" w:pos="4560"/>
        </w:tabs>
        <w:jc w:val="both"/>
        <w:rPr>
          <w:rFonts w:ascii="Calibri" w:hAnsi="Calibri"/>
        </w:rPr>
      </w:pPr>
    </w:p>
    <w:tbl>
      <w:tblPr>
        <w:tblStyle w:val="TableGrid"/>
        <w:tblW w:w="0" w:type="auto"/>
        <w:tblInd w:w="108"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426"/>
        <w:gridCol w:w="3685"/>
        <w:gridCol w:w="6089"/>
      </w:tblGrid>
      <w:tr w:rsidR="003D4D19" w:rsidTr="00525E0D">
        <w:trPr>
          <w:trHeight w:val="801"/>
        </w:trPr>
        <w:tc>
          <w:tcPr>
            <w:tcW w:w="426" w:type="dxa"/>
            <w:shd w:val="clear" w:color="auto" w:fill="auto"/>
          </w:tcPr>
          <w:p w:rsidR="003D4D19" w:rsidRPr="009A3E3B" w:rsidRDefault="003D4D19" w:rsidP="009A3E3B">
            <w:pPr>
              <w:pStyle w:val="ListParagraph"/>
              <w:numPr>
                <w:ilvl w:val="0"/>
                <w:numId w:val="10"/>
              </w:numPr>
              <w:tabs>
                <w:tab w:val="center" w:pos="4153"/>
                <w:tab w:val="left" w:pos="4560"/>
              </w:tabs>
              <w:ind w:hanging="718"/>
              <w:jc w:val="both"/>
              <w:rPr>
                <w:szCs w:val="18"/>
              </w:rPr>
            </w:pPr>
          </w:p>
        </w:tc>
        <w:tc>
          <w:tcPr>
            <w:tcW w:w="3685" w:type="dxa"/>
            <w:shd w:val="clear" w:color="auto" w:fill="auto"/>
          </w:tcPr>
          <w:p w:rsidR="00525E0D" w:rsidRPr="00240022" w:rsidRDefault="00525E0D" w:rsidP="00C9062C">
            <w:pPr>
              <w:tabs>
                <w:tab w:val="center" w:pos="4153"/>
                <w:tab w:val="left" w:pos="4560"/>
              </w:tabs>
              <w:rPr>
                <w:b/>
                <w:szCs w:val="18"/>
              </w:rPr>
            </w:pPr>
            <w:r w:rsidRPr="00240022">
              <w:rPr>
                <w:b/>
                <w:szCs w:val="18"/>
              </w:rPr>
              <w:t>Regular publication(s), if any</w:t>
            </w:r>
          </w:p>
          <w:p w:rsidR="003D4D19" w:rsidRPr="00397ABA" w:rsidRDefault="009A3E3B" w:rsidP="00C9062C">
            <w:pPr>
              <w:tabs>
                <w:tab w:val="center" w:pos="4153"/>
                <w:tab w:val="left" w:pos="4560"/>
              </w:tabs>
              <w:rPr>
                <w:b/>
                <w:color w:val="4B4B4B"/>
                <w:szCs w:val="18"/>
              </w:rPr>
            </w:pPr>
            <w:r w:rsidRPr="00397ABA">
              <w:rPr>
                <w:color w:val="4B4B4B"/>
                <w:szCs w:val="18"/>
              </w:rPr>
              <w:t>(name(s) and frequency)</w:t>
            </w:r>
          </w:p>
        </w:tc>
        <w:tc>
          <w:tcPr>
            <w:tcW w:w="6089" w:type="dxa"/>
          </w:tcPr>
          <w:p w:rsidR="003D4D19" w:rsidRDefault="003D4D19">
            <w:pPr>
              <w:tabs>
                <w:tab w:val="center" w:pos="4153"/>
                <w:tab w:val="left" w:pos="4560"/>
              </w:tabs>
              <w:jc w:val="both"/>
              <w:rPr>
                <w:szCs w:val="18"/>
              </w:rPr>
            </w:pPr>
          </w:p>
        </w:tc>
      </w:tr>
    </w:tbl>
    <w:p w:rsidR="004D41A5" w:rsidRPr="00525E0D" w:rsidRDefault="004D41A5">
      <w:pPr>
        <w:tabs>
          <w:tab w:val="center" w:pos="4153"/>
          <w:tab w:val="left" w:pos="4560"/>
        </w:tabs>
        <w:jc w:val="both"/>
        <w:rPr>
          <w:rFonts w:ascii="Calibri" w:hAnsi="Calibri"/>
          <w:sz w:val="16"/>
          <w:szCs w:val="16"/>
        </w:rPr>
      </w:pPr>
    </w:p>
    <w:tbl>
      <w:tblPr>
        <w:tblStyle w:val="TableGrid"/>
        <w:tblW w:w="10206" w:type="dxa"/>
        <w:tblInd w:w="108"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426"/>
        <w:gridCol w:w="3685"/>
        <w:gridCol w:w="2964"/>
        <w:gridCol w:w="13"/>
        <w:gridCol w:w="3118"/>
      </w:tblGrid>
      <w:tr w:rsidR="004D41A5" w:rsidTr="003B50E1">
        <w:tc>
          <w:tcPr>
            <w:tcW w:w="426" w:type="dxa"/>
            <w:shd w:val="clear" w:color="auto" w:fill="auto"/>
          </w:tcPr>
          <w:p w:rsidR="004D41A5" w:rsidRPr="001A1A8F" w:rsidRDefault="004D41A5" w:rsidP="001A1A8F">
            <w:pPr>
              <w:pStyle w:val="ListParagraph"/>
              <w:numPr>
                <w:ilvl w:val="0"/>
                <w:numId w:val="10"/>
              </w:numPr>
              <w:tabs>
                <w:tab w:val="left" w:pos="567"/>
                <w:tab w:val="left" w:pos="3969"/>
                <w:tab w:val="left" w:leader="dot" w:pos="7560"/>
                <w:tab w:val="right" w:leader="dot" w:pos="9781"/>
              </w:tabs>
              <w:spacing w:line="276" w:lineRule="auto"/>
              <w:ind w:right="26" w:hanging="718"/>
              <w:jc w:val="both"/>
              <w:rPr>
                <w:szCs w:val="18"/>
              </w:rPr>
            </w:pPr>
          </w:p>
        </w:tc>
        <w:tc>
          <w:tcPr>
            <w:tcW w:w="3685" w:type="dxa"/>
            <w:shd w:val="clear" w:color="auto" w:fill="auto"/>
          </w:tcPr>
          <w:p w:rsidR="004D41A5" w:rsidRPr="004D41A5" w:rsidRDefault="004D41A5" w:rsidP="004D41A5">
            <w:pPr>
              <w:tabs>
                <w:tab w:val="left" w:pos="567"/>
                <w:tab w:val="left" w:pos="3969"/>
                <w:tab w:val="left" w:leader="dot" w:pos="7560"/>
                <w:tab w:val="right" w:leader="dot" w:pos="9781"/>
              </w:tabs>
              <w:spacing w:line="276" w:lineRule="auto"/>
              <w:ind w:right="26"/>
              <w:jc w:val="both"/>
              <w:rPr>
                <w:b/>
                <w:color w:val="4B4B4B"/>
                <w:szCs w:val="18"/>
              </w:rPr>
            </w:pPr>
          </w:p>
        </w:tc>
        <w:tc>
          <w:tcPr>
            <w:tcW w:w="2977" w:type="dxa"/>
            <w:gridSpan w:val="2"/>
            <w:shd w:val="clear" w:color="auto" w:fill="auto"/>
          </w:tcPr>
          <w:p w:rsidR="004D41A5" w:rsidRPr="00DF4901" w:rsidRDefault="004D41A5" w:rsidP="004B65E7">
            <w:pPr>
              <w:tabs>
                <w:tab w:val="left" w:pos="567"/>
                <w:tab w:val="left" w:pos="3969"/>
                <w:tab w:val="left" w:leader="dot" w:pos="7560"/>
                <w:tab w:val="right" w:leader="dot" w:pos="9781"/>
              </w:tabs>
              <w:spacing w:line="276" w:lineRule="auto"/>
              <w:ind w:right="26"/>
              <w:jc w:val="center"/>
              <w:rPr>
                <w:b/>
                <w:color w:val="4B4B4B"/>
                <w:szCs w:val="18"/>
              </w:rPr>
            </w:pPr>
            <w:r w:rsidRPr="00DF4901">
              <w:rPr>
                <w:b/>
                <w:color w:val="4B4B4B"/>
                <w:szCs w:val="18"/>
              </w:rPr>
              <w:t>paid</w:t>
            </w:r>
          </w:p>
        </w:tc>
        <w:tc>
          <w:tcPr>
            <w:tcW w:w="3118" w:type="dxa"/>
            <w:shd w:val="clear" w:color="auto" w:fill="auto"/>
          </w:tcPr>
          <w:p w:rsidR="004D41A5" w:rsidRPr="00DF4901" w:rsidRDefault="004D41A5" w:rsidP="004B65E7">
            <w:pPr>
              <w:tabs>
                <w:tab w:val="left" w:pos="567"/>
                <w:tab w:val="left" w:pos="3969"/>
                <w:tab w:val="left" w:leader="dot" w:pos="7560"/>
                <w:tab w:val="right" w:leader="dot" w:pos="9781"/>
              </w:tabs>
              <w:spacing w:line="276" w:lineRule="auto"/>
              <w:ind w:right="26"/>
              <w:jc w:val="center"/>
              <w:rPr>
                <w:b/>
                <w:color w:val="4B4B4B"/>
                <w:szCs w:val="18"/>
              </w:rPr>
            </w:pPr>
            <w:r w:rsidRPr="00DF4901">
              <w:rPr>
                <w:b/>
                <w:color w:val="4B4B4B"/>
                <w:szCs w:val="18"/>
              </w:rPr>
              <w:t>volunteers</w:t>
            </w:r>
          </w:p>
        </w:tc>
      </w:tr>
      <w:tr w:rsidR="00CD5589" w:rsidTr="003B50E1">
        <w:trPr>
          <w:trHeight w:val="371"/>
        </w:trPr>
        <w:tc>
          <w:tcPr>
            <w:tcW w:w="426" w:type="dxa"/>
            <w:vMerge w:val="restart"/>
            <w:shd w:val="clear" w:color="auto" w:fill="auto"/>
          </w:tcPr>
          <w:p w:rsidR="00CD5589" w:rsidRPr="00736870" w:rsidRDefault="00CD5589" w:rsidP="001A1A8F">
            <w:pPr>
              <w:pStyle w:val="ListParagraph"/>
              <w:tabs>
                <w:tab w:val="left" w:pos="567"/>
                <w:tab w:val="left" w:pos="3969"/>
                <w:tab w:val="left" w:leader="dot" w:pos="7560"/>
                <w:tab w:val="right" w:leader="dot" w:pos="9781"/>
              </w:tabs>
              <w:spacing w:line="276" w:lineRule="auto"/>
              <w:ind w:left="752" w:right="26"/>
              <w:jc w:val="both"/>
              <w:rPr>
                <w:szCs w:val="18"/>
              </w:rPr>
            </w:pPr>
          </w:p>
        </w:tc>
        <w:tc>
          <w:tcPr>
            <w:tcW w:w="3685" w:type="dxa"/>
            <w:shd w:val="clear" w:color="auto" w:fill="auto"/>
          </w:tcPr>
          <w:p w:rsidR="00CD5589" w:rsidRPr="00240022" w:rsidRDefault="00CD5589" w:rsidP="00E911FC">
            <w:pPr>
              <w:tabs>
                <w:tab w:val="left" w:pos="567"/>
                <w:tab w:val="left" w:pos="3969"/>
                <w:tab w:val="left" w:leader="dot" w:pos="7560"/>
                <w:tab w:val="right" w:leader="dot" w:pos="9781"/>
              </w:tabs>
              <w:spacing w:line="276" w:lineRule="auto"/>
              <w:ind w:right="26"/>
              <w:rPr>
                <w:b/>
                <w:szCs w:val="18"/>
              </w:rPr>
            </w:pPr>
            <w:r w:rsidRPr="00240022">
              <w:rPr>
                <w:b/>
                <w:szCs w:val="18"/>
              </w:rPr>
              <w:t xml:space="preserve">Number of </w:t>
            </w:r>
            <w:proofErr w:type="gramStart"/>
            <w:r w:rsidRPr="00240022">
              <w:rPr>
                <w:b/>
                <w:szCs w:val="18"/>
              </w:rPr>
              <w:t>full time</w:t>
            </w:r>
            <w:proofErr w:type="gramEnd"/>
            <w:r w:rsidRPr="00240022">
              <w:rPr>
                <w:b/>
                <w:szCs w:val="18"/>
              </w:rPr>
              <w:t xml:space="preserve"> staff</w:t>
            </w:r>
          </w:p>
        </w:tc>
        <w:tc>
          <w:tcPr>
            <w:tcW w:w="2977" w:type="dxa"/>
            <w:gridSpan w:val="2"/>
          </w:tcPr>
          <w:p w:rsidR="00CD5589" w:rsidRDefault="00CD5589" w:rsidP="004D41A5">
            <w:pPr>
              <w:tabs>
                <w:tab w:val="left" w:pos="567"/>
                <w:tab w:val="left" w:pos="3969"/>
                <w:tab w:val="left" w:leader="dot" w:pos="7560"/>
                <w:tab w:val="right" w:leader="dot" w:pos="9781"/>
              </w:tabs>
              <w:spacing w:line="276" w:lineRule="auto"/>
              <w:ind w:right="26"/>
              <w:jc w:val="both"/>
              <w:rPr>
                <w:szCs w:val="18"/>
              </w:rPr>
            </w:pPr>
          </w:p>
        </w:tc>
        <w:tc>
          <w:tcPr>
            <w:tcW w:w="3118" w:type="dxa"/>
          </w:tcPr>
          <w:p w:rsidR="00CD5589" w:rsidRDefault="00CD5589" w:rsidP="004D41A5">
            <w:pPr>
              <w:tabs>
                <w:tab w:val="left" w:pos="567"/>
                <w:tab w:val="left" w:pos="3969"/>
                <w:tab w:val="left" w:leader="dot" w:pos="7560"/>
                <w:tab w:val="right" w:leader="dot" w:pos="9781"/>
              </w:tabs>
              <w:spacing w:line="276" w:lineRule="auto"/>
              <w:ind w:right="26"/>
              <w:jc w:val="both"/>
              <w:rPr>
                <w:szCs w:val="18"/>
              </w:rPr>
            </w:pPr>
          </w:p>
        </w:tc>
      </w:tr>
      <w:tr w:rsidR="00CD5589" w:rsidTr="00C65C13">
        <w:trPr>
          <w:trHeight w:val="405"/>
        </w:trPr>
        <w:tc>
          <w:tcPr>
            <w:tcW w:w="426" w:type="dxa"/>
            <w:vMerge/>
            <w:shd w:val="clear" w:color="auto" w:fill="auto"/>
          </w:tcPr>
          <w:p w:rsidR="00CD5589" w:rsidRDefault="00CD5589" w:rsidP="004D41A5">
            <w:pPr>
              <w:tabs>
                <w:tab w:val="left" w:pos="567"/>
                <w:tab w:val="left" w:pos="3969"/>
                <w:tab w:val="left" w:leader="dot" w:pos="7560"/>
                <w:tab w:val="right" w:leader="dot" w:pos="9781"/>
              </w:tabs>
              <w:spacing w:line="276" w:lineRule="auto"/>
              <w:ind w:right="26"/>
              <w:jc w:val="both"/>
              <w:rPr>
                <w:szCs w:val="18"/>
              </w:rPr>
            </w:pPr>
          </w:p>
        </w:tc>
        <w:tc>
          <w:tcPr>
            <w:tcW w:w="3685" w:type="dxa"/>
            <w:shd w:val="clear" w:color="auto" w:fill="auto"/>
          </w:tcPr>
          <w:p w:rsidR="00CD5589" w:rsidRPr="00240022" w:rsidRDefault="00CD5589" w:rsidP="00E911FC">
            <w:pPr>
              <w:tabs>
                <w:tab w:val="left" w:pos="567"/>
                <w:tab w:val="left" w:pos="3969"/>
                <w:tab w:val="left" w:leader="dot" w:pos="7560"/>
                <w:tab w:val="right" w:leader="dot" w:pos="9781"/>
              </w:tabs>
              <w:spacing w:line="276" w:lineRule="auto"/>
              <w:ind w:right="26"/>
              <w:rPr>
                <w:b/>
                <w:szCs w:val="18"/>
              </w:rPr>
            </w:pPr>
            <w:r w:rsidRPr="00240022">
              <w:rPr>
                <w:b/>
                <w:szCs w:val="18"/>
              </w:rPr>
              <w:t>Number of part time staff</w:t>
            </w:r>
          </w:p>
        </w:tc>
        <w:tc>
          <w:tcPr>
            <w:tcW w:w="2977" w:type="dxa"/>
            <w:gridSpan w:val="2"/>
            <w:tcBorders>
              <w:bottom w:val="single" w:sz="8" w:space="0" w:color="7CC68D"/>
            </w:tcBorders>
          </w:tcPr>
          <w:p w:rsidR="00CD5589" w:rsidRDefault="00CD5589" w:rsidP="004D41A5">
            <w:pPr>
              <w:tabs>
                <w:tab w:val="left" w:pos="567"/>
                <w:tab w:val="left" w:pos="3969"/>
                <w:tab w:val="left" w:leader="dot" w:pos="7560"/>
                <w:tab w:val="right" w:leader="dot" w:pos="9781"/>
              </w:tabs>
              <w:spacing w:line="276" w:lineRule="auto"/>
              <w:ind w:right="26"/>
              <w:jc w:val="both"/>
              <w:rPr>
                <w:szCs w:val="18"/>
              </w:rPr>
            </w:pPr>
          </w:p>
        </w:tc>
        <w:tc>
          <w:tcPr>
            <w:tcW w:w="3118" w:type="dxa"/>
            <w:tcBorders>
              <w:bottom w:val="single" w:sz="8" w:space="0" w:color="7CC68D"/>
            </w:tcBorders>
          </w:tcPr>
          <w:p w:rsidR="00CD5589" w:rsidRDefault="00CD5589" w:rsidP="004D41A5">
            <w:pPr>
              <w:tabs>
                <w:tab w:val="left" w:pos="567"/>
                <w:tab w:val="left" w:pos="3969"/>
                <w:tab w:val="left" w:leader="dot" w:pos="7560"/>
                <w:tab w:val="right" w:leader="dot" w:pos="9781"/>
              </w:tabs>
              <w:spacing w:line="276" w:lineRule="auto"/>
              <w:ind w:right="26"/>
              <w:jc w:val="both"/>
              <w:rPr>
                <w:szCs w:val="18"/>
              </w:rPr>
            </w:pPr>
          </w:p>
        </w:tc>
      </w:tr>
      <w:tr w:rsidR="003B50E1" w:rsidTr="00C65C13">
        <w:trPr>
          <w:trHeight w:val="411"/>
        </w:trPr>
        <w:tc>
          <w:tcPr>
            <w:tcW w:w="426" w:type="dxa"/>
            <w:vMerge/>
            <w:shd w:val="clear" w:color="auto" w:fill="auto"/>
          </w:tcPr>
          <w:p w:rsidR="003B50E1" w:rsidRDefault="003B50E1" w:rsidP="004D41A5">
            <w:pPr>
              <w:tabs>
                <w:tab w:val="left" w:pos="567"/>
                <w:tab w:val="left" w:pos="3969"/>
                <w:tab w:val="left" w:leader="dot" w:pos="7560"/>
                <w:tab w:val="right" w:leader="dot" w:pos="9781"/>
              </w:tabs>
              <w:spacing w:line="276" w:lineRule="auto"/>
              <w:ind w:right="26"/>
              <w:jc w:val="both"/>
              <w:rPr>
                <w:szCs w:val="18"/>
              </w:rPr>
            </w:pPr>
          </w:p>
        </w:tc>
        <w:tc>
          <w:tcPr>
            <w:tcW w:w="3685" w:type="dxa"/>
            <w:shd w:val="clear" w:color="auto" w:fill="auto"/>
          </w:tcPr>
          <w:p w:rsidR="003B50E1" w:rsidRPr="004D41A5" w:rsidRDefault="003B50E1" w:rsidP="00E911FC">
            <w:pPr>
              <w:tabs>
                <w:tab w:val="left" w:pos="567"/>
                <w:tab w:val="left" w:pos="3969"/>
                <w:tab w:val="left" w:leader="dot" w:pos="7560"/>
                <w:tab w:val="right" w:leader="dot" w:pos="9781"/>
              </w:tabs>
              <w:spacing w:line="276" w:lineRule="auto"/>
              <w:ind w:right="26"/>
              <w:rPr>
                <w:b/>
                <w:color w:val="4B4B4B"/>
                <w:szCs w:val="18"/>
              </w:rPr>
            </w:pPr>
            <w:r w:rsidRPr="00240022">
              <w:rPr>
                <w:b/>
                <w:szCs w:val="18"/>
              </w:rPr>
              <w:t>Others</w:t>
            </w:r>
            <w:r w:rsidRPr="004D41A5">
              <w:rPr>
                <w:b/>
                <w:color w:val="4B4B4B"/>
                <w:szCs w:val="18"/>
              </w:rPr>
              <w:t xml:space="preserve"> </w:t>
            </w:r>
            <w:r w:rsidRPr="004D41A5">
              <w:rPr>
                <w:color w:val="4B4B4B"/>
                <w:szCs w:val="18"/>
              </w:rPr>
              <w:t>(specify)</w:t>
            </w:r>
          </w:p>
        </w:tc>
        <w:tc>
          <w:tcPr>
            <w:tcW w:w="2964" w:type="dxa"/>
            <w:tcBorders>
              <w:right w:val="single" w:sz="8" w:space="0" w:color="7CC68D"/>
            </w:tcBorders>
          </w:tcPr>
          <w:p w:rsidR="003B50E1" w:rsidRDefault="003B50E1" w:rsidP="004D41A5">
            <w:pPr>
              <w:tabs>
                <w:tab w:val="left" w:pos="567"/>
                <w:tab w:val="left" w:pos="3969"/>
                <w:tab w:val="left" w:leader="dot" w:pos="7560"/>
                <w:tab w:val="right" w:leader="dot" w:pos="9781"/>
              </w:tabs>
              <w:spacing w:line="276" w:lineRule="auto"/>
              <w:ind w:right="26"/>
              <w:jc w:val="both"/>
              <w:rPr>
                <w:szCs w:val="18"/>
              </w:rPr>
            </w:pPr>
          </w:p>
        </w:tc>
        <w:tc>
          <w:tcPr>
            <w:tcW w:w="3131" w:type="dxa"/>
            <w:gridSpan w:val="2"/>
            <w:tcBorders>
              <w:left w:val="single" w:sz="8" w:space="0" w:color="7CC68D"/>
            </w:tcBorders>
          </w:tcPr>
          <w:p w:rsidR="003B50E1" w:rsidRDefault="003B50E1" w:rsidP="004D41A5">
            <w:pPr>
              <w:tabs>
                <w:tab w:val="left" w:pos="567"/>
                <w:tab w:val="left" w:pos="3969"/>
                <w:tab w:val="left" w:leader="dot" w:pos="7560"/>
                <w:tab w:val="right" w:leader="dot" w:pos="9781"/>
              </w:tabs>
              <w:spacing w:line="276" w:lineRule="auto"/>
              <w:ind w:right="26"/>
              <w:jc w:val="both"/>
              <w:rPr>
                <w:szCs w:val="18"/>
              </w:rPr>
            </w:pPr>
          </w:p>
        </w:tc>
      </w:tr>
    </w:tbl>
    <w:p w:rsidR="00430ECE" w:rsidRPr="00525E0D" w:rsidRDefault="00430ECE" w:rsidP="004D41A5">
      <w:pPr>
        <w:tabs>
          <w:tab w:val="left" w:pos="567"/>
          <w:tab w:val="left" w:pos="3969"/>
          <w:tab w:val="left" w:leader="dot" w:pos="7560"/>
          <w:tab w:val="right" w:leader="dot" w:pos="9781"/>
        </w:tabs>
        <w:spacing w:line="276" w:lineRule="auto"/>
        <w:ind w:right="26"/>
        <w:jc w:val="both"/>
        <w:rPr>
          <w:rFonts w:ascii="Calibri" w:hAnsi="Calibri"/>
          <w:sz w:val="16"/>
          <w:szCs w:val="16"/>
        </w:rPr>
      </w:pPr>
    </w:p>
    <w:tbl>
      <w:tblPr>
        <w:tblStyle w:val="TableGrid"/>
        <w:tblW w:w="0" w:type="auto"/>
        <w:tblInd w:w="108" w:type="dxa"/>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426"/>
        <w:gridCol w:w="3685"/>
        <w:gridCol w:w="6089"/>
      </w:tblGrid>
      <w:tr w:rsidR="004240FB" w:rsidTr="00525E0D">
        <w:trPr>
          <w:trHeight w:val="912"/>
        </w:trPr>
        <w:tc>
          <w:tcPr>
            <w:tcW w:w="426" w:type="dxa"/>
            <w:tcBorders>
              <w:bottom w:val="single" w:sz="8" w:space="0" w:color="7CC68D"/>
            </w:tcBorders>
            <w:shd w:val="clear" w:color="auto" w:fill="auto"/>
          </w:tcPr>
          <w:p w:rsidR="004240FB" w:rsidRPr="00430ECE" w:rsidRDefault="004240FB" w:rsidP="004240FB">
            <w:pPr>
              <w:pStyle w:val="ListParagraph"/>
              <w:numPr>
                <w:ilvl w:val="0"/>
                <w:numId w:val="10"/>
              </w:numPr>
              <w:tabs>
                <w:tab w:val="center" w:pos="4153"/>
                <w:tab w:val="left" w:pos="4560"/>
              </w:tabs>
              <w:ind w:hanging="718"/>
              <w:jc w:val="both"/>
              <w:rPr>
                <w:b/>
                <w:color w:val="4B4B4B"/>
                <w:szCs w:val="18"/>
              </w:rPr>
            </w:pPr>
          </w:p>
        </w:tc>
        <w:tc>
          <w:tcPr>
            <w:tcW w:w="3685" w:type="dxa"/>
            <w:tcBorders>
              <w:bottom w:val="single" w:sz="8" w:space="0" w:color="7CC68D"/>
            </w:tcBorders>
            <w:shd w:val="clear" w:color="auto" w:fill="auto"/>
          </w:tcPr>
          <w:p w:rsidR="004240FB" w:rsidRPr="00240022" w:rsidRDefault="004240FB" w:rsidP="00C9062C">
            <w:pPr>
              <w:tabs>
                <w:tab w:val="center" w:pos="4153"/>
                <w:tab w:val="left" w:pos="4560"/>
              </w:tabs>
              <w:rPr>
                <w:b/>
                <w:szCs w:val="18"/>
              </w:rPr>
            </w:pPr>
            <w:r w:rsidRPr="00240022">
              <w:rPr>
                <w:b/>
                <w:szCs w:val="18"/>
              </w:rPr>
              <w:t>Person(s) representing officially the organisation, name(s) and title(s)</w:t>
            </w:r>
          </w:p>
        </w:tc>
        <w:tc>
          <w:tcPr>
            <w:tcW w:w="6089" w:type="dxa"/>
            <w:tcBorders>
              <w:bottom w:val="single" w:sz="8" w:space="0" w:color="7CC68D"/>
            </w:tcBorders>
          </w:tcPr>
          <w:p w:rsidR="004240FB" w:rsidRDefault="004240FB">
            <w:pPr>
              <w:tabs>
                <w:tab w:val="center" w:pos="4153"/>
                <w:tab w:val="left" w:pos="4560"/>
              </w:tabs>
              <w:jc w:val="both"/>
              <w:rPr>
                <w:szCs w:val="18"/>
              </w:rPr>
            </w:pPr>
          </w:p>
        </w:tc>
      </w:tr>
      <w:tr w:rsidR="00321CB4" w:rsidTr="00525E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426" w:type="dxa"/>
            <w:tcBorders>
              <w:top w:val="single" w:sz="8" w:space="0" w:color="7CC68D"/>
              <w:left w:val="single" w:sz="8" w:space="0" w:color="7CC68D"/>
              <w:bottom w:val="single" w:sz="8" w:space="0" w:color="7CC68D"/>
              <w:right w:val="single" w:sz="8" w:space="0" w:color="7CC68D"/>
            </w:tcBorders>
          </w:tcPr>
          <w:p w:rsidR="00321CB4" w:rsidRPr="00430ECE" w:rsidRDefault="00321CB4" w:rsidP="00321CB4">
            <w:pPr>
              <w:pStyle w:val="ListParagraph"/>
              <w:numPr>
                <w:ilvl w:val="0"/>
                <w:numId w:val="10"/>
              </w:numPr>
              <w:tabs>
                <w:tab w:val="center" w:pos="4153"/>
                <w:tab w:val="left" w:pos="4560"/>
              </w:tabs>
              <w:ind w:left="1112" w:hanging="1078"/>
              <w:jc w:val="both"/>
              <w:rPr>
                <w:b/>
                <w:color w:val="4B4B4B"/>
                <w:szCs w:val="18"/>
              </w:rPr>
            </w:pPr>
          </w:p>
        </w:tc>
        <w:tc>
          <w:tcPr>
            <w:tcW w:w="3685" w:type="dxa"/>
            <w:tcBorders>
              <w:top w:val="single" w:sz="8" w:space="0" w:color="7CC68D"/>
              <w:left w:val="single" w:sz="8" w:space="0" w:color="7CC68D"/>
              <w:bottom w:val="single" w:sz="8" w:space="0" w:color="7CC68D"/>
              <w:right w:val="single" w:sz="8" w:space="0" w:color="7CC68D"/>
            </w:tcBorders>
          </w:tcPr>
          <w:p w:rsidR="00321CB4" w:rsidRPr="00430ECE" w:rsidRDefault="00321CB4" w:rsidP="00C9062C">
            <w:pPr>
              <w:tabs>
                <w:tab w:val="center" w:pos="4153"/>
                <w:tab w:val="left" w:pos="4560"/>
              </w:tabs>
              <w:rPr>
                <w:b/>
                <w:color w:val="4B4B4B"/>
                <w:szCs w:val="18"/>
              </w:rPr>
            </w:pPr>
            <w:r w:rsidRPr="00240022">
              <w:rPr>
                <w:b/>
                <w:szCs w:val="18"/>
              </w:rPr>
              <w:t>To whom the correspondence should be addressed</w:t>
            </w:r>
            <w:r w:rsidRPr="00430ECE">
              <w:rPr>
                <w:b/>
                <w:color w:val="4B4B4B"/>
                <w:szCs w:val="18"/>
              </w:rPr>
              <w:t xml:space="preserve"> </w:t>
            </w:r>
            <w:r w:rsidRPr="00321CB4">
              <w:rPr>
                <w:color w:val="4B4B4B"/>
                <w:szCs w:val="18"/>
              </w:rPr>
              <w:t>(name and title)</w:t>
            </w:r>
          </w:p>
        </w:tc>
        <w:tc>
          <w:tcPr>
            <w:tcW w:w="6089" w:type="dxa"/>
            <w:tcBorders>
              <w:top w:val="single" w:sz="8" w:space="0" w:color="7CC68D"/>
              <w:left w:val="single" w:sz="8" w:space="0" w:color="7CC68D"/>
              <w:bottom w:val="single" w:sz="8" w:space="0" w:color="7CC68D"/>
              <w:right w:val="single" w:sz="8" w:space="0" w:color="7CC68D"/>
            </w:tcBorders>
          </w:tcPr>
          <w:p w:rsidR="00321CB4" w:rsidRPr="002C3C8F" w:rsidRDefault="00321CB4" w:rsidP="001567C9">
            <w:pPr>
              <w:tabs>
                <w:tab w:val="center" w:pos="4153"/>
                <w:tab w:val="left" w:pos="4560"/>
              </w:tabs>
              <w:jc w:val="both"/>
              <w:rPr>
                <w:szCs w:val="18"/>
              </w:rPr>
            </w:pPr>
          </w:p>
        </w:tc>
      </w:tr>
      <w:tr w:rsidR="00321CB4" w:rsidTr="00525E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8"/>
        </w:trPr>
        <w:tc>
          <w:tcPr>
            <w:tcW w:w="426" w:type="dxa"/>
            <w:tcBorders>
              <w:top w:val="single" w:sz="8" w:space="0" w:color="7CC68D"/>
              <w:left w:val="single" w:sz="8" w:space="0" w:color="7CC68D"/>
              <w:bottom w:val="single" w:sz="8" w:space="0" w:color="7CC68D"/>
              <w:right w:val="single" w:sz="8" w:space="0" w:color="7CC68D"/>
            </w:tcBorders>
          </w:tcPr>
          <w:p w:rsidR="00321CB4" w:rsidRPr="00321CB4" w:rsidRDefault="00321CB4" w:rsidP="00321CB4">
            <w:pPr>
              <w:pStyle w:val="ListParagraph"/>
              <w:numPr>
                <w:ilvl w:val="0"/>
                <w:numId w:val="10"/>
              </w:numPr>
              <w:tabs>
                <w:tab w:val="center" w:pos="4153"/>
                <w:tab w:val="left" w:pos="4560"/>
              </w:tabs>
              <w:ind w:hanging="718"/>
              <w:jc w:val="both"/>
              <w:rPr>
                <w:b/>
                <w:color w:val="4B4B4B"/>
                <w:szCs w:val="18"/>
              </w:rPr>
            </w:pPr>
          </w:p>
        </w:tc>
        <w:tc>
          <w:tcPr>
            <w:tcW w:w="3685" w:type="dxa"/>
            <w:tcBorders>
              <w:top w:val="single" w:sz="8" w:space="0" w:color="7CC68D"/>
              <w:left w:val="single" w:sz="8" w:space="0" w:color="7CC68D"/>
              <w:bottom w:val="single" w:sz="8" w:space="0" w:color="7CC68D"/>
              <w:right w:val="single" w:sz="8" w:space="0" w:color="7CC68D"/>
            </w:tcBorders>
          </w:tcPr>
          <w:p w:rsidR="00525E0D" w:rsidRDefault="00321CB4" w:rsidP="00525E0D">
            <w:pPr>
              <w:tabs>
                <w:tab w:val="center" w:pos="4153"/>
                <w:tab w:val="left" w:pos="4560"/>
              </w:tabs>
              <w:rPr>
                <w:b/>
                <w:color w:val="4B4B4B"/>
                <w:szCs w:val="18"/>
              </w:rPr>
            </w:pPr>
            <w:r w:rsidRPr="00430ECE">
              <w:rPr>
                <w:b/>
                <w:color w:val="4B4B4B"/>
                <w:szCs w:val="18"/>
              </w:rPr>
              <w:t>Is there a MIO-</w:t>
            </w:r>
            <w:proofErr w:type="spellStart"/>
            <w:r w:rsidRPr="00430ECE">
              <w:rPr>
                <w:b/>
                <w:color w:val="4B4B4B"/>
                <w:szCs w:val="18"/>
              </w:rPr>
              <w:t>ECSDE</w:t>
            </w:r>
            <w:proofErr w:type="spellEnd"/>
            <w:r w:rsidRPr="00430ECE">
              <w:rPr>
                <w:b/>
                <w:color w:val="4B4B4B"/>
                <w:szCs w:val="18"/>
              </w:rPr>
              <w:t xml:space="preserve"> organisation we can address for a reference? </w:t>
            </w:r>
          </w:p>
          <w:p w:rsidR="00321CB4" w:rsidRPr="00430ECE" w:rsidRDefault="00321CB4" w:rsidP="00525E0D">
            <w:pPr>
              <w:tabs>
                <w:tab w:val="center" w:pos="4153"/>
                <w:tab w:val="left" w:pos="4560"/>
              </w:tabs>
              <w:rPr>
                <w:b/>
                <w:color w:val="4B4B4B"/>
                <w:szCs w:val="18"/>
              </w:rPr>
            </w:pPr>
            <w:r w:rsidRPr="00C9062C">
              <w:rPr>
                <w:color w:val="4B4B4B"/>
                <w:szCs w:val="18"/>
              </w:rPr>
              <w:t>If yes, please provide name, e-mail and tel.</w:t>
            </w:r>
          </w:p>
        </w:tc>
        <w:tc>
          <w:tcPr>
            <w:tcW w:w="6089" w:type="dxa"/>
            <w:tcBorders>
              <w:top w:val="single" w:sz="8" w:space="0" w:color="7CC68D"/>
              <w:left w:val="single" w:sz="8" w:space="0" w:color="7CC68D"/>
              <w:bottom w:val="single" w:sz="8" w:space="0" w:color="7CC68D"/>
              <w:right w:val="single" w:sz="8" w:space="0" w:color="7CC68D"/>
            </w:tcBorders>
          </w:tcPr>
          <w:p w:rsidR="00321CB4" w:rsidRDefault="00321CB4" w:rsidP="001567C9">
            <w:pPr>
              <w:tabs>
                <w:tab w:val="center" w:pos="4153"/>
                <w:tab w:val="left" w:pos="4560"/>
              </w:tabs>
              <w:jc w:val="both"/>
              <w:rPr>
                <w:szCs w:val="18"/>
              </w:rPr>
            </w:pPr>
          </w:p>
        </w:tc>
      </w:tr>
    </w:tbl>
    <w:p w:rsidR="001F273F" w:rsidRPr="00CF2292" w:rsidRDefault="001F273F">
      <w:pPr>
        <w:rPr>
          <w:rFonts w:asciiTheme="minorHAnsi" w:hAnsiTheme="minorHAnsi"/>
          <w:sz w:val="20"/>
          <w:szCs w:val="20"/>
        </w:rPr>
      </w:pPr>
    </w:p>
    <w:p w:rsidR="00E92E79" w:rsidRPr="0077139A" w:rsidRDefault="00E92E79" w:rsidP="00A30A08">
      <w:pPr>
        <w:tabs>
          <w:tab w:val="left" w:leader="dot" w:pos="8278"/>
          <w:tab w:val="left" w:leader="dot" w:pos="9781"/>
        </w:tabs>
        <w:ind w:right="26"/>
        <w:jc w:val="both"/>
        <w:rPr>
          <w:rFonts w:ascii="Calibri" w:hAnsi="Calibri"/>
          <w:sz w:val="22"/>
          <w:szCs w:val="18"/>
        </w:rPr>
      </w:pPr>
    </w:p>
    <w:p w:rsidR="00FA51F7" w:rsidRPr="00240022" w:rsidRDefault="00FA51F7" w:rsidP="00525E0D">
      <w:pPr>
        <w:tabs>
          <w:tab w:val="left" w:leader="dot" w:pos="8278"/>
          <w:tab w:val="left" w:leader="dot" w:pos="10065"/>
        </w:tabs>
        <w:ind w:right="27"/>
        <w:jc w:val="both"/>
        <w:rPr>
          <w:rFonts w:ascii="Calibri" w:hAnsi="Calibri"/>
          <w:b/>
        </w:rPr>
      </w:pPr>
      <w:r w:rsidRPr="00240022">
        <w:rPr>
          <w:rFonts w:ascii="Calibri" w:hAnsi="Calibri"/>
          <w:b/>
        </w:rPr>
        <w:t>I</w:t>
      </w:r>
      <w:r w:rsidR="00DC7160" w:rsidRPr="00240022">
        <w:rPr>
          <w:rFonts w:ascii="Calibri" w:hAnsi="Calibri"/>
          <w:b/>
        </w:rPr>
        <w:t xml:space="preserve">, the official representative of .................................................... </w:t>
      </w:r>
      <w:r w:rsidR="00DC7160" w:rsidRPr="00240022">
        <w:rPr>
          <w:rFonts w:ascii="Calibri" w:hAnsi="Calibri"/>
        </w:rPr>
        <w:t>(</w:t>
      </w:r>
      <w:r w:rsidR="00DC7160" w:rsidRPr="00240022">
        <w:rPr>
          <w:rFonts w:ascii="Calibri" w:hAnsi="Calibri"/>
          <w:b/>
          <w:i/>
          <w:color w:val="808080" w:themeColor="background1" w:themeShade="80"/>
        </w:rPr>
        <w:t>name of applicant organisation</w:t>
      </w:r>
      <w:r w:rsidR="00DC7160" w:rsidRPr="00240022">
        <w:rPr>
          <w:rFonts w:ascii="Calibri" w:hAnsi="Calibri"/>
        </w:rPr>
        <w:t>)</w:t>
      </w:r>
      <w:r w:rsidR="00DC7160" w:rsidRPr="00240022">
        <w:rPr>
          <w:rFonts w:ascii="Calibri" w:hAnsi="Calibri"/>
          <w:b/>
        </w:rPr>
        <w:t xml:space="preserve"> </w:t>
      </w:r>
      <w:r w:rsidRPr="00240022">
        <w:rPr>
          <w:rFonts w:ascii="Calibri" w:hAnsi="Calibri"/>
          <w:b/>
        </w:rPr>
        <w:t>certify that all the above information is correct</w:t>
      </w:r>
      <w:r w:rsidR="00DC7160" w:rsidRPr="00240022">
        <w:rPr>
          <w:rFonts w:ascii="Calibri" w:hAnsi="Calibri"/>
          <w:b/>
        </w:rPr>
        <w:t>.</w:t>
      </w:r>
      <w:r w:rsidRPr="00240022">
        <w:rPr>
          <w:rFonts w:ascii="Calibri" w:hAnsi="Calibri"/>
          <w:b/>
        </w:rPr>
        <w:t xml:space="preserve"> </w:t>
      </w:r>
    </w:p>
    <w:p w:rsidR="00DC7160" w:rsidRPr="00525E0D" w:rsidRDefault="00DC7160" w:rsidP="00525E0D">
      <w:pPr>
        <w:tabs>
          <w:tab w:val="center" w:pos="4153"/>
          <w:tab w:val="left" w:pos="4560"/>
        </w:tabs>
        <w:jc w:val="both"/>
        <w:rPr>
          <w:rFonts w:ascii="Calibri" w:hAnsi="Calibri"/>
          <w:sz w:val="16"/>
          <w:szCs w:val="16"/>
        </w:rPr>
      </w:pPr>
    </w:p>
    <w:tbl>
      <w:tblPr>
        <w:tblpPr w:leftFromText="180" w:rightFromText="180" w:vertAnchor="text" w:tblpXSpec="center" w:tblpY="1"/>
        <w:tblOverlap w:val="never"/>
        <w:tblW w:w="10206" w:type="dxa"/>
        <w:jc w:val="center"/>
        <w:tblBorders>
          <w:top w:val="single" w:sz="8" w:space="0" w:color="7CC68D"/>
          <w:left w:val="single" w:sz="8" w:space="0" w:color="7CC68D"/>
          <w:bottom w:val="single" w:sz="8" w:space="0" w:color="7CC68D"/>
          <w:right w:val="single" w:sz="8" w:space="0" w:color="7CC68D"/>
          <w:insideH w:val="single" w:sz="8" w:space="0" w:color="7CC68D"/>
          <w:insideV w:val="single" w:sz="8" w:space="0" w:color="7CC68D"/>
        </w:tblBorders>
        <w:tblLook w:val="04A0" w:firstRow="1" w:lastRow="0" w:firstColumn="1" w:lastColumn="0" w:noHBand="0" w:noVBand="1"/>
      </w:tblPr>
      <w:tblGrid>
        <w:gridCol w:w="5778"/>
        <w:gridCol w:w="4428"/>
      </w:tblGrid>
      <w:tr w:rsidR="00951214" w:rsidRPr="00384B57" w:rsidTr="00525E0D">
        <w:trPr>
          <w:trHeight w:val="413"/>
          <w:jc w:val="center"/>
        </w:trPr>
        <w:tc>
          <w:tcPr>
            <w:tcW w:w="5778" w:type="dxa"/>
          </w:tcPr>
          <w:p w:rsidR="00384B57" w:rsidRPr="00384B57" w:rsidRDefault="00E609AA" w:rsidP="00525E0D">
            <w:pPr>
              <w:tabs>
                <w:tab w:val="left" w:leader="dot" w:pos="8278"/>
              </w:tabs>
              <w:ind w:right="26"/>
              <w:rPr>
                <w:rFonts w:ascii="Calibri" w:eastAsia="Calibri" w:hAnsi="Calibri"/>
                <w:sz w:val="22"/>
                <w:szCs w:val="22"/>
              </w:rPr>
            </w:pPr>
            <w:r>
              <w:rPr>
                <w:rFonts w:ascii="Calibri" w:eastAsia="Calibri" w:hAnsi="Calibri"/>
                <w:sz w:val="22"/>
                <w:szCs w:val="18"/>
              </w:rPr>
              <w:t>P</w:t>
            </w:r>
            <w:r w:rsidR="00384B57" w:rsidRPr="00384B57">
              <w:rPr>
                <w:rFonts w:ascii="Calibri" w:eastAsia="Calibri" w:hAnsi="Calibri"/>
                <w:sz w:val="22"/>
                <w:szCs w:val="18"/>
              </w:rPr>
              <w:t>lace and date:</w:t>
            </w:r>
          </w:p>
        </w:tc>
        <w:tc>
          <w:tcPr>
            <w:tcW w:w="4428" w:type="dxa"/>
          </w:tcPr>
          <w:p w:rsidR="00384B57" w:rsidRPr="00384B57" w:rsidRDefault="00384B57" w:rsidP="00525E0D">
            <w:pPr>
              <w:tabs>
                <w:tab w:val="left" w:pos="2880"/>
                <w:tab w:val="left" w:pos="3600"/>
                <w:tab w:val="left" w:pos="4500"/>
                <w:tab w:val="left" w:leader="dot" w:pos="6300"/>
              </w:tabs>
              <w:jc w:val="center"/>
              <w:rPr>
                <w:rFonts w:ascii="Calibri" w:eastAsia="Calibri" w:hAnsi="Calibri"/>
                <w:sz w:val="22"/>
                <w:szCs w:val="22"/>
              </w:rPr>
            </w:pPr>
          </w:p>
        </w:tc>
      </w:tr>
      <w:tr w:rsidR="00E92E79" w:rsidRPr="00384B57" w:rsidTr="00525E0D">
        <w:trPr>
          <w:trHeight w:val="533"/>
          <w:jc w:val="center"/>
        </w:trPr>
        <w:tc>
          <w:tcPr>
            <w:tcW w:w="5778" w:type="dxa"/>
          </w:tcPr>
          <w:p w:rsidR="00384B57" w:rsidRDefault="00AC4D0F" w:rsidP="00525E0D">
            <w:pPr>
              <w:tabs>
                <w:tab w:val="left" w:pos="2880"/>
                <w:tab w:val="left" w:pos="3600"/>
                <w:tab w:val="left" w:pos="4500"/>
                <w:tab w:val="left" w:leader="dot" w:pos="6300"/>
              </w:tabs>
              <w:rPr>
                <w:rFonts w:ascii="Calibri" w:eastAsia="Calibri" w:hAnsi="Calibri"/>
                <w:sz w:val="22"/>
                <w:szCs w:val="18"/>
              </w:rPr>
            </w:pPr>
            <w:r>
              <w:rPr>
                <w:rFonts w:ascii="Calibri" w:eastAsia="Calibri" w:hAnsi="Calibri"/>
                <w:sz w:val="22"/>
                <w:szCs w:val="18"/>
              </w:rPr>
              <w:t xml:space="preserve">Name of the official representative </w:t>
            </w:r>
            <w:r w:rsidR="00384B57" w:rsidRPr="00384B57">
              <w:rPr>
                <w:rFonts w:ascii="Calibri" w:eastAsia="Calibri" w:hAnsi="Calibri"/>
                <w:sz w:val="22"/>
                <w:szCs w:val="18"/>
              </w:rPr>
              <w:t>of the organisation:</w:t>
            </w:r>
          </w:p>
          <w:p w:rsidR="00C43C09" w:rsidRDefault="00C43C09" w:rsidP="00525E0D">
            <w:pPr>
              <w:tabs>
                <w:tab w:val="left" w:pos="2880"/>
                <w:tab w:val="left" w:pos="3600"/>
                <w:tab w:val="left" w:pos="4500"/>
                <w:tab w:val="left" w:leader="dot" w:pos="6300"/>
              </w:tabs>
              <w:rPr>
                <w:rFonts w:ascii="Calibri" w:eastAsia="Calibri" w:hAnsi="Calibri"/>
                <w:sz w:val="22"/>
                <w:szCs w:val="22"/>
              </w:rPr>
            </w:pPr>
          </w:p>
          <w:p w:rsidR="00C43C09" w:rsidRPr="00384B57" w:rsidRDefault="00C43C09" w:rsidP="00525E0D">
            <w:pPr>
              <w:tabs>
                <w:tab w:val="left" w:pos="2880"/>
                <w:tab w:val="left" w:pos="3600"/>
                <w:tab w:val="left" w:pos="4500"/>
                <w:tab w:val="left" w:leader="dot" w:pos="6300"/>
              </w:tabs>
              <w:rPr>
                <w:rFonts w:ascii="Calibri" w:eastAsia="Calibri" w:hAnsi="Calibri"/>
                <w:sz w:val="22"/>
                <w:szCs w:val="22"/>
              </w:rPr>
            </w:pPr>
          </w:p>
        </w:tc>
        <w:tc>
          <w:tcPr>
            <w:tcW w:w="4428" w:type="dxa"/>
          </w:tcPr>
          <w:p w:rsidR="00384B57" w:rsidRPr="00384B57" w:rsidRDefault="00384B57" w:rsidP="00525E0D">
            <w:pPr>
              <w:tabs>
                <w:tab w:val="left" w:pos="2880"/>
                <w:tab w:val="left" w:pos="3600"/>
                <w:tab w:val="left" w:pos="4500"/>
                <w:tab w:val="left" w:leader="dot" w:pos="6300"/>
              </w:tabs>
              <w:jc w:val="center"/>
              <w:rPr>
                <w:rFonts w:ascii="Calibri" w:eastAsia="Calibri" w:hAnsi="Calibri"/>
                <w:sz w:val="22"/>
                <w:szCs w:val="18"/>
              </w:rPr>
            </w:pPr>
          </w:p>
        </w:tc>
      </w:tr>
      <w:tr w:rsidR="00AC4D0F" w:rsidRPr="00384B57" w:rsidTr="00525E0D">
        <w:trPr>
          <w:trHeight w:val="555"/>
          <w:jc w:val="center"/>
        </w:trPr>
        <w:tc>
          <w:tcPr>
            <w:tcW w:w="5778" w:type="dxa"/>
          </w:tcPr>
          <w:p w:rsidR="00AC4D0F" w:rsidRDefault="00AC4D0F" w:rsidP="00525E0D">
            <w:pPr>
              <w:tabs>
                <w:tab w:val="left" w:pos="2880"/>
                <w:tab w:val="left" w:pos="3600"/>
                <w:tab w:val="left" w:pos="4500"/>
                <w:tab w:val="left" w:leader="dot" w:pos="6300"/>
              </w:tabs>
              <w:rPr>
                <w:rFonts w:ascii="Calibri" w:eastAsia="Calibri" w:hAnsi="Calibri"/>
                <w:sz w:val="22"/>
                <w:szCs w:val="18"/>
              </w:rPr>
            </w:pPr>
            <w:r w:rsidRPr="00384B57">
              <w:rPr>
                <w:rFonts w:ascii="Calibri" w:eastAsia="Calibri" w:hAnsi="Calibri"/>
                <w:sz w:val="22"/>
                <w:szCs w:val="18"/>
              </w:rPr>
              <w:t>Signature of the official representative</w:t>
            </w:r>
            <w:r>
              <w:rPr>
                <w:rFonts w:ascii="Calibri" w:eastAsia="Calibri" w:hAnsi="Calibri"/>
                <w:sz w:val="22"/>
                <w:szCs w:val="18"/>
              </w:rPr>
              <w:t>:</w:t>
            </w:r>
          </w:p>
          <w:p w:rsidR="00202B76" w:rsidRDefault="00202B76" w:rsidP="00525E0D">
            <w:pPr>
              <w:tabs>
                <w:tab w:val="left" w:pos="2880"/>
                <w:tab w:val="left" w:pos="3600"/>
                <w:tab w:val="left" w:pos="4500"/>
                <w:tab w:val="left" w:leader="dot" w:pos="6300"/>
              </w:tabs>
              <w:rPr>
                <w:rFonts w:ascii="Calibri" w:eastAsia="Calibri" w:hAnsi="Calibri"/>
                <w:sz w:val="22"/>
                <w:szCs w:val="18"/>
              </w:rPr>
            </w:pPr>
          </w:p>
          <w:p w:rsidR="00202B76" w:rsidRDefault="00202B76" w:rsidP="00525E0D">
            <w:pPr>
              <w:tabs>
                <w:tab w:val="left" w:pos="2880"/>
                <w:tab w:val="left" w:pos="3600"/>
                <w:tab w:val="left" w:pos="4500"/>
                <w:tab w:val="left" w:leader="dot" w:pos="6300"/>
              </w:tabs>
              <w:rPr>
                <w:rFonts w:ascii="Calibri" w:eastAsia="Calibri" w:hAnsi="Calibri"/>
                <w:sz w:val="22"/>
                <w:szCs w:val="18"/>
              </w:rPr>
            </w:pPr>
            <w:bookmarkStart w:id="2" w:name="_GoBack"/>
            <w:bookmarkEnd w:id="2"/>
          </w:p>
          <w:p w:rsidR="00C43C09" w:rsidRPr="00384B57" w:rsidRDefault="00C43C09" w:rsidP="00525E0D">
            <w:pPr>
              <w:tabs>
                <w:tab w:val="left" w:pos="2880"/>
                <w:tab w:val="left" w:pos="3600"/>
                <w:tab w:val="left" w:pos="4500"/>
                <w:tab w:val="left" w:leader="dot" w:pos="6300"/>
              </w:tabs>
              <w:rPr>
                <w:rFonts w:ascii="Calibri" w:eastAsia="Calibri" w:hAnsi="Calibri"/>
                <w:sz w:val="22"/>
                <w:szCs w:val="18"/>
              </w:rPr>
            </w:pPr>
          </w:p>
        </w:tc>
        <w:tc>
          <w:tcPr>
            <w:tcW w:w="4428" w:type="dxa"/>
          </w:tcPr>
          <w:p w:rsidR="00AC4D0F" w:rsidRPr="00384B57" w:rsidRDefault="00AC4D0F" w:rsidP="00525E0D">
            <w:pPr>
              <w:tabs>
                <w:tab w:val="left" w:pos="2880"/>
                <w:tab w:val="left" w:pos="3600"/>
                <w:tab w:val="left" w:pos="4500"/>
                <w:tab w:val="left" w:leader="dot" w:pos="6300"/>
              </w:tabs>
              <w:jc w:val="center"/>
              <w:rPr>
                <w:rFonts w:ascii="Calibri" w:eastAsia="Calibri" w:hAnsi="Calibri"/>
                <w:sz w:val="22"/>
                <w:szCs w:val="18"/>
              </w:rPr>
            </w:pPr>
          </w:p>
        </w:tc>
      </w:tr>
    </w:tbl>
    <w:p w:rsidR="00165A4D" w:rsidRDefault="00165A4D" w:rsidP="00E92E79">
      <w:pPr>
        <w:spacing w:line="276" w:lineRule="auto"/>
        <w:ind w:right="26"/>
        <w:jc w:val="center"/>
        <w:rPr>
          <w:rFonts w:ascii="Calibri" w:hAnsi="Calibri"/>
          <w:sz w:val="22"/>
          <w:szCs w:val="18"/>
        </w:rPr>
      </w:pPr>
    </w:p>
    <w:p w:rsidR="00165A4D" w:rsidRDefault="00165A4D" w:rsidP="00165A4D">
      <w:pPr>
        <w:pStyle w:val="Title"/>
        <w:jc w:val="left"/>
        <w:rPr>
          <w:rFonts w:ascii="Verdana" w:hAnsi="Verdana"/>
          <w:sz w:val="24"/>
          <w:lang w:val="en-GB"/>
        </w:rPr>
      </w:pPr>
    </w:p>
    <w:p w:rsidR="00165A4D" w:rsidRPr="007F1B50" w:rsidRDefault="00165A4D" w:rsidP="00165A4D">
      <w:pPr>
        <w:pStyle w:val="Title"/>
        <w:jc w:val="left"/>
        <w:rPr>
          <w:rFonts w:ascii="Verdana" w:hAnsi="Verdana"/>
          <w:i/>
          <w:color w:val="7F7F7F" w:themeColor="text1" w:themeTint="80"/>
        </w:rPr>
      </w:pPr>
      <w:r>
        <w:rPr>
          <w:rFonts w:ascii="Verdana" w:hAnsi="Verdana"/>
          <w:sz w:val="24"/>
        </w:rPr>
        <w:t xml:space="preserve">Excerpt from the </w:t>
      </w:r>
      <w:r w:rsidRPr="007F1B50">
        <w:rPr>
          <w:rFonts w:ascii="Verdana" w:hAnsi="Verdana"/>
          <w:i/>
          <w:color w:val="7F7F7F" w:themeColor="text1" w:themeTint="80"/>
        </w:rPr>
        <w:t>Internal</w:t>
      </w:r>
      <w:r w:rsidRPr="007F1B50">
        <w:rPr>
          <w:rFonts w:ascii="Verdana" w:hAnsi="Verdana"/>
          <w:color w:val="7F7F7F" w:themeColor="text1" w:themeTint="80"/>
        </w:rPr>
        <w:t xml:space="preserve"> </w:t>
      </w:r>
      <w:r w:rsidRPr="007F1B50">
        <w:rPr>
          <w:rFonts w:ascii="Verdana" w:hAnsi="Verdana"/>
          <w:i/>
          <w:color w:val="7F7F7F" w:themeColor="text1" w:themeTint="80"/>
        </w:rPr>
        <w:t>Rules and Regulations of MIO-</w:t>
      </w:r>
      <w:proofErr w:type="spellStart"/>
      <w:r w:rsidRPr="007F1B50">
        <w:rPr>
          <w:rFonts w:ascii="Verdana" w:hAnsi="Verdana"/>
          <w:i/>
          <w:color w:val="7F7F7F" w:themeColor="text1" w:themeTint="80"/>
        </w:rPr>
        <w:t>ECSDE</w:t>
      </w:r>
      <w:proofErr w:type="spellEnd"/>
    </w:p>
    <w:p w:rsidR="00165A4D" w:rsidRPr="002E62B7" w:rsidRDefault="00165A4D" w:rsidP="00165A4D">
      <w:pPr>
        <w:pStyle w:val="Title"/>
        <w:jc w:val="left"/>
        <w:rPr>
          <w:rFonts w:ascii="Verdana" w:hAnsi="Verdana"/>
          <w:sz w:val="24"/>
        </w:rPr>
      </w:pPr>
    </w:p>
    <w:p w:rsidR="00165A4D" w:rsidRPr="00165A4D" w:rsidRDefault="00165A4D" w:rsidP="00165A4D">
      <w:pPr>
        <w:pStyle w:val="Title"/>
        <w:numPr>
          <w:ilvl w:val="0"/>
          <w:numId w:val="16"/>
        </w:numPr>
        <w:pBdr>
          <w:bottom w:val="single" w:sz="4" w:space="1" w:color="auto"/>
        </w:pBdr>
        <w:ind w:hanging="720"/>
        <w:jc w:val="left"/>
        <w:rPr>
          <w:rFonts w:asciiTheme="minorHAnsi" w:hAnsiTheme="minorHAnsi"/>
          <w:szCs w:val="22"/>
        </w:rPr>
      </w:pPr>
      <w:r w:rsidRPr="00165A4D">
        <w:rPr>
          <w:rFonts w:asciiTheme="minorHAnsi" w:hAnsiTheme="minorHAnsi"/>
          <w:szCs w:val="22"/>
        </w:rPr>
        <w:t>Scope</w:t>
      </w:r>
    </w:p>
    <w:p w:rsidR="00165A4D" w:rsidRPr="00165A4D" w:rsidRDefault="00165A4D" w:rsidP="00165A4D">
      <w:pPr>
        <w:pStyle w:val="Title"/>
        <w:jc w:val="left"/>
        <w:rPr>
          <w:rFonts w:asciiTheme="minorHAnsi" w:hAnsiTheme="minorHAnsi"/>
          <w:szCs w:val="22"/>
        </w:rPr>
      </w:pPr>
    </w:p>
    <w:p w:rsidR="00165A4D" w:rsidRPr="00165A4D" w:rsidRDefault="00165A4D" w:rsidP="00165A4D">
      <w:pPr>
        <w:jc w:val="both"/>
        <w:rPr>
          <w:rFonts w:asciiTheme="minorHAnsi" w:hAnsiTheme="minorHAnsi" w:cs="Tahoma"/>
          <w:sz w:val="22"/>
          <w:szCs w:val="22"/>
        </w:rPr>
      </w:pPr>
      <w:r>
        <w:rPr>
          <w:rFonts w:asciiTheme="minorHAnsi" w:hAnsiTheme="minorHAnsi" w:cs="Tahoma"/>
          <w:noProof/>
          <w:sz w:val="22"/>
          <w:szCs w:val="22"/>
          <w:lang w:val="el-GR" w:eastAsia="el-GR"/>
        </w:rPr>
        <w:drawing>
          <wp:anchor distT="0" distB="0" distL="114300" distR="114300" simplePos="0" relativeHeight="251662336" behindDoc="0" locked="0" layoutInCell="1" allowOverlap="1">
            <wp:simplePos x="0" y="0"/>
            <wp:positionH relativeFrom="column">
              <wp:posOffset>6350</wp:posOffset>
            </wp:positionH>
            <wp:positionV relativeFrom="paragraph">
              <wp:posOffset>52070</wp:posOffset>
            </wp:positionV>
            <wp:extent cx="1299210" cy="701675"/>
            <wp:effectExtent l="19050" t="0" r="0" b="0"/>
            <wp:wrapSquare wrapText="bothSides"/>
            <wp:docPr id="1" name="Picture 22" descr="C:\Users\vlachogianni\Documents\My Dropbox\mio-brand\brand-soft-update\logomark\PNG\110DPI\cmyk\mio-ecsde-modern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lachogianni\Documents\My Dropbox\mio-brand\brand-soft-update\logomark\PNG\110DPI\cmyk\mio-ecsde-modernized.png"/>
                    <pic:cNvPicPr>
                      <a:picLocks noChangeAspect="1" noChangeArrowheads="1"/>
                    </pic:cNvPicPr>
                  </pic:nvPicPr>
                  <pic:blipFill>
                    <a:blip r:embed="rId8" cstate="print"/>
                    <a:srcRect/>
                    <a:stretch>
                      <a:fillRect/>
                    </a:stretch>
                  </pic:blipFill>
                  <pic:spPr bwMode="auto">
                    <a:xfrm>
                      <a:off x="0" y="0"/>
                      <a:ext cx="1299210" cy="701675"/>
                    </a:xfrm>
                    <a:prstGeom prst="rect">
                      <a:avLst/>
                    </a:prstGeom>
                    <a:noFill/>
                    <a:ln w="9525">
                      <a:noFill/>
                      <a:miter lim="800000"/>
                      <a:headEnd/>
                      <a:tailEnd/>
                    </a:ln>
                  </pic:spPr>
                </pic:pic>
              </a:graphicData>
            </a:graphic>
          </wp:anchor>
        </w:drawing>
      </w:r>
      <w:r w:rsidRPr="00165A4D">
        <w:rPr>
          <w:rFonts w:asciiTheme="minorHAnsi" w:hAnsiTheme="minorHAnsi" w:cs="Tahoma"/>
          <w:sz w:val="22"/>
          <w:szCs w:val="22"/>
        </w:rPr>
        <w:t xml:space="preserve">The </w:t>
      </w:r>
      <w:r w:rsidRPr="00165A4D">
        <w:rPr>
          <w:rFonts w:asciiTheme="minorHAnsi" w:hAnsiTheme="minorHAnsi" w:cs="Tahoma"/>
          <w:b/>
          <w:bCs/>
          <w:sz w:val="22"/>
          <w:szCs w:val="22"/>
        </w:rPr>
        <w:t>M</w:t>
      </w:r>
      <w:r w:rsidRPr="00165A4D">
        <w:rPr>
          <w:rFonts w:asciiTheme="minorHAnsi" w:hAnsiTheme="minorHAnsi" w:cs="Tahoma"/>
          <w:sz w:val="22"/>
          <w:szCs w:val="22"/>
        </w:rPr>
        <w:t xml:space="preserve">editerranean </w:t>
      </w:r>
      <w:r w:rsidRPr="00165A4D">
        <w:rPr>
          <w:rFonts w:asciiTheme="minorHAnsi" w:hAnsiTheme="minorHAnsi" w:cs="Tahoma"/>
          <w:b/>
          <w:bCs/>
          <w:sz w:val="22"/>
          <w:szCs w:val="22"/>
        </w:rPr>
        <w:t>I</w:t>
      </w:r>
      <w:r w:rsidRPr="00165A4D">
        <w:rPr>
          <w:rFonts w:asciiTheme="minorHAnsi" w:hAnsiTheme="minorHAnsi" w:cs="Tahoma"/>
          <w:sz w:val="22"/>
          <w:szCs w:val="22"/>
        </w:rPr>
        <w:t xml:space="preserve">nformation </w:t>
      </w:r>
      <w:r w:rsidRPr="00165A4D">
        <w:rPr>
          <w:rFonts w:asciiTheme="minorHAnsi" w:hAnsiTheme="minorHAnsi" w:cs="Tahoma"/>
          <w:b/>
          <w:bCs/>
          <w:sz w:val="22"/>
          <w:szCs w:val="22"/>
        </w:rPr>
        <w:t>O</w:t>
      </w:r>
      <w:r w:rsidRPr="00165A4D">
        <w:rPr>
          <w:rFonts w:asciiTheme="minorHAnsi" w:hAnsiTheme="minorHAnsi" w:cs="Tahoma"/>
          <w:sz w:val="22"/>
          <w:szCs w:val="22"/>
        </w:rPr>
        <w:t xml:space="preserve">ffice for </w:t>
      </w:r>
      <w:r w:rsidRPr="00165A4D">
        <w:rPr>
          <w:rFonts w:asciiTheme="minorHAnsi" w:hAnsiTheme="minorHAnsi" w:cs="Tahoma"/>
          <w:b/>
          <w:bCs/>
          <w:sz w:val="22"/>
          <w:szCs w:val="22"/>
        </w:rPr>
        <w:t>E</w:t>
      </w:r>
      <w:r w:rsidRPr="00165A4D">
        <w:rPr>
          <w:rFonts w:asciiTheme="minorHAnsi" w:hAnsiTheme="minorHAnsi" w:cs="Tahoma"/>
          <w:sz w:val="22"/>
          <w:szCs w:val="22"/>
        </w:rPr>
        <w:t xml:space="preserve">nvironment, </w:t>
      </w:r>
      <w:r w:rsidRPr="00165A4D">
        <w:rPr>
          <w:rFonts w:asciiTheme="minorHAnsi" w:hAnsiTheme="minorHAnsi" w:cs="Tahoma"/>
          <w:b/>
          <w:bCs/>
          <w:sz w:val="22"/>
          <w:szCs w:val="22"/>
        </w:rPr>
        <w:t>C</w:t>
      </w:r>
      <w:r w:rsidRPr="00165A4D">
        <w:rPr>
          <w:rFonts w:asciiTheme="minorHAnsi" w:hAnsiTheme="minorHAnsi" w:cs="Tahoma"/>
          <w:sz w:val="22"/>
          <w:szCs w:val="22"/>
        </w:rPr>
        <w:t xml:space="preserve">ulture and </w:t>
      </w:r>
      <w:r w:rsidRPr="00165A4D">
        <w:rPr>
          <w:rFonts w:asciiTheme="minorHAnsi" w:hAnsiTheme="minorHAnsi" w:cs="Tahoma"/>
          <w:b/>
          <w:bCs/>
          <w:sz w:val="22"/>
          <w:szCs w:val="22"/>
        </w:rPr>
        <w:t>S</w:t>
      </w:r>
      <w:r w:rsidRPr="00165A4D">
        <w:rPr>
          <w:rFonts w:asciiTheme="minorHAnsi" w:hAnsiTheme="minorHAnsi" w:cs="Tahoma"/>
          <w:sz w:val="22"/>
          <w:szCs w:val="22"/>
        </w:rPr>
        <w:t xml:space="preserve">ustainable </w:t>
      </w:r>
      <w:r w:rsidRPr="00165A4D">
        <w:rPr>
          <w:rFonts w:asciiTheme="minorHAnsi" w:hAnsiTheme="minorHAnsi" w:cs="Tahoma"/>
          <w:b/>
          <w:bCs/>
          <w:sz w:val="22"/>
          <w:szCs w:val="22"/>
        </w:rPr>
        <w:t>D</w:t>
      </w:r>
      <w:r w:rsidRPr="00165A4D">
        <w:rPr>
          <w:rFonts w:asciiTheme="minorHAnsi" w:hAnsiTheme="minorHAnsi" w:cs="Tahoma"/>
          <w:sz w:val="22"/>
          <w:szCs w:val="22"/>
        </w:rPr>
        <w:t>evelopment (MIO-</w:t>
      </w:r>
      <w:proofErr w:type="spellStart"/>
      <w:r w:rsidRPr="00165A4D">
        <w:rPr>
          <w:rFonts w:asciiTheme="minorHAnsi" w:hAnsiTheme="minorHAnsi" w:cs="Tahoma"/>
          <w:sz w:val="22"/>
          <w:szCs w:val="22"/>
        </w:rPr>
        <w:t>ECSDE</w:t>
      </w:r>
      <w:proofErr w:type="spellEnd"/>
      <w:r w:rsidRPr="00165A4D">
        <w:rPr>
          <w:rFonts w:asciiTheme="minorHAnsi" w:hAnsiTheme="minorHAnsi" w:cs="Tahoma"/>
          <w:sz w:val="22"/>
          <w:szCs w:val="22"/>
        </w:rPr>
        <w:t xml:space="preserve">), was established as a network of Mediterranean Non-Governmental Organisations (NGOs) for Environment and Development from 1993 till 1996 and since then functions as a Federation. </w:t>
      </w:r>
    </w:p>
    <w:p w:rsidR="00165A4D" w:rsidRPr="00165A4D" w:rsidRDefault="00165A4D" w:rsidP="00165A4D">
      <w:pPr>
        <w:jc w:val="both"/>
        <w:rPr>
          <w:rFonts w:asciiTheme="minorHAnsi" w:hAnsiTheme="minorHAnsi" w:cs="Tahoma"/>
          <w:sz w:val="22"/>
          <w:szCs w:val="22"/>
        </w:rPr>
      </w:pPr>
    </w:p>
    <w:p w:rsidR="00165A4D" w:rsidRPr="00165A4D" w:rsidRDefault="00165A4D" w:rsidP="00165A4D">
      <w:pPr>
        <w:jc w:val="both"/>
        <w:rPr>
          <w:rFonts w:asciiTheme="minorHAnsi" w:hAnsiTheme="minorHAnsi" w:cs="Tahoma"/>
          <w:sz w:val="22"/>
          <w:szCs w:val="22"/>
        </w:rPr>
      </w:pPr>
      <w:r w:rsidRPr="00165A4D">
        <w:rPr>
          <w:rFonts w:asciiTheme="minorHAnsi" w:hAnsiTheme="minorHAnsi" w:cs="Tahoma"/>
          <w:sz w:val="22"/>
          <w:szCs w:val="22"/>
        </w:rPr>
        <w:t>MIO-</w:t>
      </w:r>
      <w:proofErr w:type="spellStart"/>
      <w:r w:rsidRPr="00165A4D">
        <w:rPr>
          <w:rFonts w:asciiTheme="minorHAnsi" w:hAnsiTheme="minorHAnsi" w:cs="Tahoma"/>
          <w:sz w:val="22"/>
          <w:szCs w:val="22"/>
        </w:rPr>
        <w:t>ECSDE</w:t>
      </w:r>
      <w:proofErr w:type="spellEnd"/>
      <w:r w:rsidRPr="00165A4D">
        <w:rPr>
          <w:rFonts w:asciiTheme="minorHAnsi" w:hAnsiTheme="minorHAnsi" w:cs="Tahoma"/>
          <w:sz w:val="22"/>
          <w:szCs w:val="22"/>
        </w:rPr>
        <w:t xml:space="preserve"> acts as a technical and political platform for the intervention of NGOs in the Mediterranean scene. In co-operation with Governments, International Organisations and other socio-economic partners, MIO-</w:t>
      </w:r>
      <w:proofErr w:type="spellStart"/>
      <w:r w:rsidRPr="00165A4D">
        <w:rPr>
          <w:rFonts w:asciiTheme="minorHAnsi" w:hAnsiTheme="minorHAnsi" w:cs="Tahoma"/>
          <w:sz w:val="22"/>
          <w:szCs w:val="22"/>
        </w:rPr>
        <w:t>ECSDE</w:t>
      </w:r>
      <w:proofErr w:type="spellEnd"/>
      <w:r w:rsidRPr="00165A4D">
        <w:rPr>
          <w:rFonts w:asciiTheme="minorHAnsi" w:hAnsiTheme="minorHAnsi" w:cs="Tahoma"/>
          <w:sz w:val="22"/>
          <w:szCs w:val="22"/>
        </w:rPr>
        <w:t xml:space="preserve"> plays an active role for the protection of the environment as well as the tangible and intangible cultural heritage and the promotion of the sustainable development of the Mediterranean Region and its countries. </w:t>
      </w:r>
    </w:p>
    <w:p w:rsidR="00165A4D" w:rsidRPr="00165A4D" w:rsidRDefault="00165A4D" w:rsidP="00165A4D">
      <w:pPr>
        <w:pStyle w:val="Title"/>
        <w:jc w:val="both"/>
        <w:rPr>
          <w:rFonts w:asciiTheme="minorHAnsi" w:hAnsiTheme="minorHAnsi"/>
          <w:b w:val="0"/>
          <w:szCs w:val="22"/>
        </w:rPr>
      </w:pPr>
    </w:p>
    <w:p w:rsidR="00165A4D" w:rsidRPr="00165A4D" w:rsidRDefault="00165A4D" w:rsidP="00165A4D">
      <w:pPr>
        <w:pStyle w:val="Title"/>
        <w:jc w:val="both"/>
        <w:rPr>
          <w:rFonts w:asciiTheme="minorHAnsi" w:hAnsiTheme="minorHAnsi"/>
          <w:b w:val="0"/>
          <w:szCs w:val="22"/>
        </w:rPr>
      </w:pPr>
      <w:r w:rsidRPr="00165A4D">
        <w:rPr>
          <w:rFonts w:asciiTheme="minorHAnsi" w:hAnsiTheme="minorHAnsi"/>
          <w:b w:val="0"/>
          <w:szCs w:val="22"/>
        </w:rPr>
        <w:t xml:space="preserve">The seat of the organization is in Athens, Greece, at 12, </w:t>
      </w:r>
      <w:proofErr w:type="spellStart"/>
      <w:r w:rsidRPr="00165A4D">
        <w:rPr>
          <w:rFonts w:asciiTheme="minorHAnsi" w:hAnsiTheme="minorHAnsi"/>
          <w:b w:val="0"/>
          <w:szCs w:val="22"/>
        </w:rPr>
        <w:t>Kyrristou</w:t>
      </w:r>
      <w:proofErr w:type="spellEnd"/>
      <w:r w:rsidRPr="00165A4D">
        <w:rPr>
          <w:rFonts w:asciiTheme="minorHAnsi" w:hAnsiTheme="minorHAnsi"/>
          <w:b w:val="0"/>
          <w:szCs w:val="22"/>
        </w:rPr>
        <w:t xml:space="preserve"> str and </w:t>
      </w:r>
      <w:proofErr w:type="spellStart"/>
      <w:r w:rsidRPr="00165A4D">
        <w:rPr>
          <w:rFonts w:asciiTheme="minorHAnsi" w:hAnsiTheme="minorHAnsi"/>
          <w:b w:val="0"/>
          <w:szCs w:val="22"/>
        </w:rPr>
        <w:t>Mnisikleous</w:t>
      </w:r>
      <w:proofErr w:type="spellEnd"/>
      <w:r w:rsidRPr="00165A4D">
        <w:rPr>
          <w:rFonts w:asciiTheme="minorHAnsi" w:hAnsiTheme="minorHAnsi"/>
          <w:b w:val="0"/>
          <w:szCs w:val="22"/>
        </w:rPr>
        <w:t>. Other offices, branches, etc. can be established elsewhere in Greece and in other countries, upon decision of the Executive Bureau, in order to effectively promote the objectives of MIO-</w:t>
      </w:r>
      <w:proofErr w:type="spellStart"/>
      <w:r w:rsidRPr="00165A4D">
        <w:rPr>
          <w:rFonts w:asciiTheme="minorHAnsi" w:hAnsiTheme="minorHAnsi"/>
          <w:b w:val="0"/>
          <w:szCs w:val="22"/>
        </w:rPr>
        <w:t>ECSDE</w:t>
      </w:r>
      <w:proofErr w:type="spellEnd"/>
      <w:r w:rsidRPr="00165A4D">
        <w:rPr>
          <w:rFonts w:asciiTheme="minorHAnsi" w:hAnsiTheme="minorHAnsi"/>
          <w:b w:val="0"/>
          <w:szCs w:val="22"/>
        </w:rPr>
        <w:t>.</w:t>
      </w:r>
    </w:p>
    <w:p w:rsidR="00165A4D" w:rsidRPr="00165A4D" w:rsidRDefault="00165A4D" w:rsidP="00165A4D">
      <w:pPr>
        <w:pStyle w:val="Title"/>
        <w:jc w:val="both"/>
        <w:rPr>
          <w:rFonts w:asciiTheme="minorHAnsi" w:hAnsiTheme="minorHAnsi"/>
          <w:b w:val="0"/>
          <w:szCs w:val="22"/>
        </w:rPr>
      </w:pPr>
    </w:p>
    <w:p w:rsidR="00165A4D" w:rsidRPr="00165A4D" w:rsidRDefault="00165A4D" w:rsidP="00165A4D">
      <w:pPr>
        <w:pStyle w:val="Title"/>
        <w:jc w:val="both"/>
        <w:rPr>
          <w:rFonts w:asciiTheme="minorHAnsi" w:hAnsiTheme="minorHAnsi"/>
          <w:b w:val="0"/>
          <w:szCs w:val="22"/>
        </w:rPr>
      </w:pPr>
      <w:r w:rsidRPr="00165A4D">
        <w:rPr>
          <w:rFonts w:asciiTheme="minorHAnsi" w:hAnsiTheme="minorHAnsi"/>
          <w:b w:val="0"/>
          <w:szCs w:val="22"/>
        </w:rPr>
        <w:t>In order to better achieve its objectives (as described in the Statutes), MIO-</w:t>
      </w:r>
      <w:proofErr w:type="spellStart"/>
      <w:r w:rsidRPr="00165A4D">
        <w:rPr>
          <w:rFonts w:asciiTheme="minorHAnsi" w:hAnsiTheme="minorHAnsi"/>
          <w:b w:val="0"/>
          <w:szCs w:val="22"/>
        </w:rPr>
        <w:t>ECSDE</w:t>
      </w:r>
      <w:proofErr w:type="spellEnd"/>
      <w:r w:rsidRPr="00165A4D">
        <w:rPr>
          <w:rFonts w:asciiTheme="minorHAnsi" w:hAnsiTheme="minorHAnsi"/>
          <w:b w:val="0"/>
          <w:szCs w:val="22"/>
        </w:rPr>
        <w:t xml:space="preserve"> can host and/or facilitate the functioning of other networks, secretariats and initiatives of thematic relevance.</w:t>
      </w:r>
    </w:p>
    <w:p w:rsidR="00165A4D" w:rsidRPr="00165A4D" w:rsidRDefault="00165A4D" w:rsidP="00165A4D">
      <w:pPr>
        <w:pStyle w:val="Title"/>
        <w:jc w:val="both"/>
        <w:rPr>
          <w:rFonts w:asciiTheme="minorHAnsi" w:hAnsiTheme="minorHAnsi"/>
          <w:b w:val="0"/>
          <w:szCs w:val="22"/>
        </w:rPr>
      </w:pPr>
    </w:p>
    <w:p w:rsidR="00165A4D" w:rsidRPr="00165A4D" w:rsidRDefault="00165A4D" w:rsidP="00165A4D">
      <w:pPr>
        <w:jc w:val="both"/>
        <w:rPr>
          <w:rFonts w:asciiTheme="minorHAnsi" w:hAnsiTheme="minorHAnsi"/>
          <w:sz w:val="22"/>
          <w:szCs w:val="22"/>
          <w:lang w:val="en-US"/>
        </w:rPr>
      </w:pPr>
      <w:r w:rsidRPr="00165A4D">
        <w:rPr>
          <w:rFonts w:asciiTheme="minorHAnsi" w:hAnsiTheme="minorHAnsi" w:cs="Tahoma"/>
          <w:sz w:val="22"/>
          <w:szCs w:val="22"/>
          <w:lang w:val="en-US"/>
        </w:rPr>
        <w:t>The Statutes of the MIO-</w:t>
      </w:r>
      <w:proofErr w:type="spellStart"/>
      <w:r w:rsidRPr="00165A4D">
        <w:rPr>
          <w:rFonts w:asciiTheme="minorHAnsi" w:hAnsiTheme="minorHAnsi" w:cs="Tahoma"/>
          <w:sz w:val="22"/>
          <w:szCs w:val="22"/>
          <w:lang w:val="en-US"/>
        </w:rPr>
        <w:t>ECSDE</w:t>
      </w:r>
      <w:proofErr w:type="spellEnd"/>
      <w:r w:rsidRPr="00165A4D">
        <w:rPr>
          <w:rFonts w:asciiTheme="minorHAnsi" w:hAnsiTheme="minorHAnsi" w:cs="Tahoma"/>
          <w:sz w:val="22"/>
          <w:szCs w:val="22"/>
          <w:lang w:val="en-US"/>
        </w:rPr>
        <w:t xml:space="preserve"> Federation specify all the necessary basic operational rules and therefore are the guiding text of reference throughout the below described processes. </w:t>
      </w:r>
    </w:p>
    <w:p w:rsidR="00165A4D" w:rsidRPr="00165A4D" w:rsidRDefault="00165A4D" w:rsidP="00165A4D">
      <w:pPr>
        <w:pStyle w:val="Title"/>
        <w:jc w:val="both"/>
        <w:rPr>
          <w:rFonts w:asciiTheme="minorHAnsi" w:hAnsiTheme="minorHAnsi"/>
          <w:b w:val="0"/>
          <w:szCs w:val="22"/>
        </w:rPr>
      </w:pPr>
    </w:p>
    <w:p w:rsidR="00165A4D" w:rsidRPr="00165A4D" w:rsidRDefault="00165A4D" w:rsidP="00165A4D">
      <w:pPr>
        <w:pStyle w:val="Title"/>
        <w:numPr>
          <w:ilvl w:val="0"/>
          <w:numId w:val="16"/>
        </w:numPr>
        <w:pBdr>
          <w:bottom w:val="single" w:sz="4" w:space="1" w:color="auto"/>
        </w:pBdr>
        <w:ind w:hanging="720"/>
        <w:jc w:val="left"/>
        <w:rPr>
          <w:rFonts w:asciiTheme="minorHAnsi" w:hAnsiTheme="minorHAnsi"/>
          <w:szCs w:val="22"/>
        </w:rPr>
      </w:pPr>
      <w:r w:rsidRPr="00165A4D">
        <w:rPr>
          <w:rFonts w:asciiTheme="minorHAnsi" w:hAnsiTheme="minorHAnsi"/>
          <w:szCs w:val="22"/>
        </w:rPr>
        <w:t xml:space="preserve">Membership </w:t>
      </w:r>
    </w:p>
    <w:p w:rsidR="00165A4D" w:rsidRPr="00165A4D" w:rsidRDefault="00165A4D" w:rsidP="00165A4D">
      <w:pPr>
        <w:pStyle w:val="Title"/>
        <w:ind w:left="360"/>
        <w:jc w:val="left"/>
        <w:rPr>
          <w:rFonts w:asciiTheme="minorHAnsi" w:hAnsiTheme="minorHAnsi"/>
          <w:szCs w:val="22"/>
        </w:rPr>
      </w:pPr>
    </w:p>
    <w:p w:rsidR="00165A4D" w:rsidRPr="00165A4D" w:rsidRDefault="00165A4D" w:rsidP="00165A4D">
      <w:pPr>
        <w:jc w:val="both"/>
        <w:rPr>
          <w:rFonts w:asciiTheme="minorHAnsi" w:hAnsiTheme="minorHAnsi" w:cs="Tahoma"/>
          <w:sz w:val="22"/>
          <w:szCs w:val="22"/>
        </w:rPr>
      </w:pPr>
      <w:r w:rsidRPr="00165A4D">
        <w:rPr>
          <w:rFonts w:asciiTheme="minorHAnsi" w:hAnsiTheme="minorHAnsi" w:cs="Tahoma"/>
          <w:sz w:val="22"/>
          <w:szCs w:val="22"/>
        </w:rPr>
        <w:t xml:space="preserve">At the moment of setting these rules and regulations </w:t>
      </w:r>
      <w:r w:rsidR="007F1B50">
        <w:rPr>
          <w:rFonts w:asciiTheme="minorHAnsi" w:hAnsiTheme="minorHAnsi" w:cs="Tahoma"/>
          <w:sz w:val="22"/>
          <w:szCs w:val="22"/>
        </w:rPr>
        <w:t xml:space="preserve">(2007) </w:t>
      </w:r>
      <w:r w:rsidRPr="00165A4D">
        <w:rPr>
          <w:rFonts w:asciiTheme="minorHAnsi" w:hAnsiTheme="minorHAnsi" w:cs="Tahoma"/>
          <w:sz w:val="22"/>
          <w:szCs w:val="22"/>
        </w:rPr>
        <w:t>the MIO-</w:t>
      </w:r>
      <w:proofErr w:type="spellStart"/>
      <w:r w:rsidRPr="00165A4D">
        <w:rPr>
          <w:rFonts w:asciiTheme="minorHAnsi" w:hAnsiTheme="minorHAnsi" w:cs="Tahoma"/>
          <w:sz w:val="22"/>
          <w:szCs w:val="22"/>
        </w:rPr>
        <w:t>ECSDE</w:t>
      </w:r>
      <w:proofErr w:type="spellEnd"/>
      <w:r w:rsidRPr="00165A4D">
        <w:rPr>
          <w:rFonts w:asciiTheme="minorHAnsi" w:hAnsiTheme="minorHAnsi" w:cs="Tahoma"/>
          <w:sz w:val="22"/>
          <w:szCs w:val="22"/>
        </w:rPr>
        <w:t xml:space="preserve"> membership is 105 Members from 24 countries.</w:t>
      </w:r>
    </w:p>
    <w:p w:rsidR="00165A4D" w:rsidRPr="00165A4D" w:rsidRDefault="00165A4D" w:rsidP="00165A4D">
      <w:pPr>
        <w:rPr>
          <w:rFonts w:asciiTheme="minorHAnsi" w:hAnsiTheme="minorHAnsi" w:cs="Tahoma"/>
          <w:sz w:val="22"/>
          <w:szCs w:val="22"/>
        </w:rPr>
      </w:pPr>
    </w:p>
    <w:p w:rsidR="00165A4D" w:rsidRPr="00165A4D" w:rsidRDefault="00165A4D" w:rsidP="00165A4D">
      <w:pPr>
        <w:numPr>
          <w:ilvl w:val="0"/>
          <w:numId w:val="14"/>
        </w:numPr>
        <w:ind w:left="0" w:firstLine="0"/>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The member </w:t>
      </w:r>
      <w:proofErr w:type="spellStart"/>
      <w:r w:rsidRPr="00165A4D">
        <w:rPr>
          <w:rFonts w:asciiTheme="minorHAnsi" w:hAnsiTheme="minorHAnsi" w:cs="Tahoma"/>
          <w:sz w:val="22"/>
          <w:szCs w:val="22"/>
          <w:lang w:val="en-US"/>
        </w:rPr>
        <w:t>organisations</w:t>
      </w:r>
      <w:proofErr w:type="spellEnd"/>
      <w:r w:rsidRPr="00165A4D">
        <w:rPr>
          <w:rFonts w:asciiTheme="minorHAnsi" w:hAnsiTheme="minorHAnsi" w:cs="Tahoma"/>
          <w:sz w:val="22"/>
          <w:szCs w:val="22"/>
          <w:lang w:val="en-US"/>
        </w:rPr>
        <w:t xml:space="preserve"> of MIO-</w:t>
      </w:r>
      <w:proofErr w:type="spellStart"/>
      <w:r w:rsidRPr="00165A4D">
        <w:rPr>
          <w:rFonts w:asciiTheme="minorHAnsi" w:hAnsiTheme="minorHAnsi" w:cs="Tahoma"/>
          <w:sz w:val="22"/>
          <w:szCs w:val="22"/>
          <w:lang w:val="en-US"/>
        </w:rPr>
        <w:t>ECSDE</w:t>
      </w:r>
      <w:proofErr w:type="spellEnd"/>
      <w:r w:rsidRPr="00165A4D">
        <w:rPr>
          <w:rFonts w:asciiTheme="minorHAnsi" w:hAnsiTheme="minorHAnsi" w:cs="Tahoma"/>
          <w:sz w:val="22"/>
          <w:szCs w:val="22"/>
          <w:lang w:val="en-US"/>
        </w:rPr>
        <w:t xml:space="preserve"> are classified in two categories: full or corresponding. Only full members have the right to vote in the Annual General Meeting (AGM) of the Member-</w:t>
      </w:r>
      <w:proofErr w:type="spellStart"/>
      <w:r w:rsidRPr="00165A4D">
        <w:rPr>
          <w:rFonts w:asciiTheme="minorHAnsi" w:hAnsiTheme="minorHAnsi" w:cs="Tahoma"/>
          <w:sz w:val="22"/>
          <w:szCs w:val="22"/>
          <w:lang w:val="en-US"/>
        </w:rPr>
        <w:t>Organisations</w:t>
      </w:r>
      <w:proofErr w:type="spellEnd"/>
      <w:r w:rsidRPr="00165A4D">
        <w:rPr>
          <w:rFonts w:asciiTheme="minorHAnsi" w:hAnsiTheme="minorHAnsi" w:cs="Tahoma"/>
          <w:sz w:val="22"/>
          <w:szCs w:val="22"/>
          <w:lang w:val="en-US"/>
        </w:rPr>
        <w:t>.</w:t>
      </w:r>
    </w:p>
    <w:p w:rsidR="00165A4D" w:rsidRPr="00165A4D" w:rsidRDefault="00165A4D" w:rsidP="00165A4D">
      <w:pPr>
        <w:rPr>
          <w:rFonts w:asciiTheme="minorHAnsi" w:hAnsiTheme="minorHAnsi" w:cs="Tahoma"/>
          <w:sz w:val="22"/>
          <w:szCs w:val="22"/>
          <w:lang w:val="en-US"/>
        </w:rPr>
      </w:pPr>
    </w:p>
    <w:p w:rsidR="00165A4D" w:rsidRPr="00165A4D" w:rsidRDefault="00165A4D" w:rsidP="00165A4D">
      <w:pPr>
        <w:rPr>
          <w:rFonts w:asciiTheme="minorHAnsi" w:hAnsiTheme="minorHAnsi" w:cs="Tahoma"/>
          <w:sz w:val="22"/>
          <w:szCs w:val="22"/>
          <w:lang w:val="en-US"/>
        </w:rPr>
      </w:pPr>
      <w:r w:rsidRPr="00165A4D">
        <w:rPr>
          <w:rFonts w:asciiTheme="minorHAnsi" w:hAnsiTheme="minorHAnsi" w:cs="Tahoma"/>
          <w:sz w:val="22"/>
          <w:szCs w:val="22"/>
          <w:lang w:val="en-US"/>
        </w:rPr>
        <w:t>The criteria for MIO-</w:t>
      </w:r>
      <w:proofErr w:type="spellStart"/>
      <w:r w:rsidRPr="00165A4D">
        <w:rPr>
          <w:rFonts w:asciiTheme="minorHAnsi" w:hAnsiTheme="minorHAnsi" w:cs="Tahoma"/>
          <w:sz w:val="22"/>
          <w:szCs w:val="22"/>
          <w:lang w:val="en-US"/>
        </w:rPr>
        <w:t>ECSDE</w:t>
      </w:r>
      <w:proofErr w:type="spellEnd"/>
      <w:r w:rsidRPr="00165A4D">
        <w:rPr>
          <w:rFonts w:asciiTheme="minorHAnsi" w:hAnsiTheme="minorHAnsi" w:cs="Tahoma"/>
          <w:sz w:val="22"/>
          <w:szCs w:val="22"/>
          <w:lang w:val="en-US"/>
        </w:rPr>
        <w:t xml:space="preserve"> membership nomination are as follows:</w:t>
      </w:r>
    </w:p>
    <w:p w:rsidR="00165A4D" w:rsidRPr="00165A4D" w:rsidRDefault="00165A4D" w:rsidP="00165A4D">
      <w:pPr>
        <w:jc w:val="both"/>
        <w:rPr>
          <w:rFonts w:asciiTheme="minorHAnsi" w:hAnsiTheme="minorHAnsi" w:cs="Tahoma"/>
          <w:sz w:val="22"/>
          <w:szCs w:val="22"/>
          <w:lang w:val="en-US"/>
        </w:rPr>
      </w:pPr>
    </w:p>
    <w:p w:rsidR="00165A4D" w:rsidRPr="00165A4D" w:rsidRDefault="00165A4D" w:rsidP="00165A4D">
      <w:pPr>
        <w:numPr>
          <w:ilvl w:val="0"/>
          <w:numId w:val="15"/>
        </w:numPr>
        <w:ind w:hanging="600"/>
        <w:jc w:val="both"/>
        <w:rPr>
          <w:rFonts w:asciiTheme="minorHAnsi" w:hAnsiTheme="minorHAnsi" w:cs="Tahoma"/>
          <w:sz w:val="22"/>
          <w:szCs w:val="22"/>
          <w:lang w:val="en-US"/>
        </w:rPr>
      </w:pPr>
      <w:r w:rsidRPr="00165A4D">
        <w:rPr>
          <w:rFonts w:asciiTheme="minorHAnsi" w:hAnsiTheme="minorHAnsi" w:cs="Tahoma"/>
          <w:sz w:val="22"/>
          <w:szCs w:val="22"/>
          <w:lang w:val="en-US"/>
        </w:rPr>
        <w:lastRenderedPageBreak/>
        <w:t xml:space="preserve">Any international, regional and national non-governmental, non-profit organization of a riparian Mediterranean country of no political, religious or commercial affiliation could become </w:t>
      </w:r>
      <w:r w:rsidRPr="00165A4D">
        <w:rPr>
          <w:rFonts w:asciiTheme="minorHAnsi" w:hAnsiTheme="minorHAnsi" w:cs="Tahoma"/>
          <w:sz w:val="22"/>
          <w:szCs w:val="22"/>
          <w:u w:val="single"/>
          <w:lang w:val="en-US"/>
        </w:rPr>
        <w:t>a full member</w:t>
      </w:r>
      <w:r w:rsidRPr="00165A4D">
        <w:rPr>
          <w:rFonts w:asciiTheme="minorHAnsi" w:hAnsiTheme="minorHAnsi" w:cs="Tahoma"/>
          <w:sz w:val="22"/>
          <w:szCs w:val="22"/>
          <w:lang w:val="en-US"/>
        </w:rPr>
        <w:t>.</w:t>
      </w:r>
    </w:p>
    <w:p w:rsidR="00165A4D" w:rsidRPr="00165A4D" w:rsidRDefault="00165A4D" w:rsidP="00165A4D">
      <w:pPr>
        <w:numPr>
          <w:ilvl w:val="0"/>
          <w:numId w:val="15"/>
        </w:numPr>
        <w:ind w:hanging="600"/>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All others (local, governmental, profit-making, non-Mediterranean, etc.) could be accepted </w:t>
      </w:r>
      <w:r w:rsidRPr="00165A4D">
        <w:rPr>
          <w:rFonts w:asciiTheme="minorHAnsi" w:hAnsiTheme="minorHAnsi" w:cs="Tahoma"/>
          <w:sz w:val="22"/>
          <w:szCs w:val="22"/>
          <w:u w:val="single"/>
          <w:lang w:val="en-US"/>
        </w:rPr>
        <w:t>as corresponding members</w:t>
      </w:r>
      <w:r w:rsidRPr="00165A4D">
        <w:rPr>
          <w:rFonts w:asciiTheme="minorHAnsi" w:hAnsiTheme="minorHAnsi" w:cs="Tahoma"/>
          <w:sz w:val="22"/>
          <w:szCs w:val="22"/>
          <w:lang w:val="en-US"/>
        </w:rPr>
        <w:t>.</w:t>
      </w:r>
    </w:p>
    <w:p w:rsidR="00165A4D" w:rsidRPr="00165A4D" w:rsidRDefault="00165A4D" w:rsidP="00165A4D">
      <w:pPr>
        <w:numPr>
          <w:ilvl w:val="0"/>
          <w:numId w:val="15"/>
        </w:numPr>
        <w:ind w:hanging="600"/>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Very new organizations (with less than 2 years of operation) are also placed normally in the category of </w:t>
      </w:r>
      <w:r w:rsidRPr="00165A4D">
        <w:rPr>
          <w:rFonts w:asciiTheme="minorHAnsi" w:hAnsiTheme="minorHAnsi" w:cs="Tahoma"/>
          <w:sz w:val="22"/>
          <w:szCs w:val="22"/>
          <w:u w:val="single"/>
          <w:lang w:val="en-US"/>
        </w:rPr>
        <w:t>corresponding members</w:t>
      </w:r>
      <w:r w:rsidRPr="00165A4D">
        <w:rPr>
          <w:rFonts w:asciiTheme="minorHAnsi" w:hAnsiTheme="minorHAnsi" w:cs="Tahoma"/>
          <w:sz w:val="22"/>
          <w:szCs w:val="22"/>
          <w:lang w:val="en-US"/>
        </w:rPr>
        <w:t>.</w:t>
      </w:r>
    </w:p>
    <w:p w:rsidR="00165A4D" w:rsidRPr="00165A4D" w:rsidRDefault="00165A4D" w:rsidP="00165A4D">
      <w:pPr>
        <w:numPr>
          <w:ilvl w:val="0"/>
          <w:numId w:val="15"/>
        </w:numPr>
        <w:ind w:hanging="600"/>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Every </w:t>
      </w:r>
      <w:r w:rsidRPr="00165A4D">
        <w:rPr>
          <w:rFonts w:asciiTheme="minorHAnsi" w:hAnsiTheme="minorHAnsi" w:cs="Tahoma"/>
          <w:sz w:val="22"/>
          <w:szCs w:val="22"/>
          <w:u w:val="single"/>
          <w:lang w:val="en-US"/>
        </w:rPr>
        <w:t>corresponding</w:t>
      </w:r>
      <w:r w:rsidRPr="00165A4D">
        <w:rPr>
          <w:rFonts w:asciiTheme="minorHAnsi" w:hAnsiTheme="minorHAnsi" w:cs="Tahoma"/>
          <w:sz w:val="22"/>
          <w:szCs w:val="22"/>
          <w:lang w:val="en-US"/>
        </w:rPr>
        <w:t xml:space="preserve"> member could apply for upgrading to </w:t>
      </w:r>
      <w:r w:rsidRPr="00165A4D">
        <w:rPr>
          <w:rFonts w:asciiTheme="minorHAnsi" w:hAnsiTheme="minorHAnsi" w:cs="Tahoma"/>
          <w:sz w:val="22"/>
          <w:szCs w:val="22"/>
          <w:u w:val="single"/>
          <w:lang w:val="en-US"/>
        </w:rPr>
        <w:t>full</w:t>
      </w:r>
      <w:r w:rsidRPr="00165A4D">
        <w:rPr>
          <w:rFonts w:asciiTheme="minorHAnsi" w:hAnsiTheme="minorHAnsi" w:cs="Tahoma"/>
          <w:sz w:val="22"/>
          <w:szCs w:val="22"/>
          <w:lang w:val="en-US"/>
        </w:rPr>
        <w:t xml:space="preserve"> membership after at least serving as correspondent for one year and providing the additional appropriate justification and supporting evidence.</w:t>
      </w:r>
    </w:p>
    <w:p w:rsidR="00165A4D" w:rsidRPr="00165A4D" w:rsidRDefault="00165A4D" w:rsidP="00165A4D">
      <w:pPr>
        <w:ind w:left="120"/>
        <w:jc w:val="both"/>
        <w:rPr>
          <w:rFonts w:asciiTheme="minorHAnsi" w:hAnsiTheme="minorHAnsi" w:cs="Tahoma"/>
          <w:sz w:val="22"/>
          <w:szCs w:val="22"/>
          <w:lang w:val="en-US"/>
        </w:rPr>
      </w:pPr>
    </w:p>
    <w:p w:rsidR="00165A4D" w:rsidRPr="00165A4D" w:rsidRDefault="00165A4D" w:rsidP="00165A4D">
      <w:pPr>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All members retain their rights and privileges as long as they pay their annual membership fees which are decided by the AGM upon proposal by the Executive Bureau (EB). Since 2004 they are: </w:t>
      </w:r>
    </w:p>
    <w:p w:rsidR="00165A4D" w:rsidRPr="00165A4D" w:rsidRDefault="00165A4D" w:rsidP="00165A4D">
      <w:pPr>
        <w:numPr>
          <w:ilvl w:val="1"/>
          <w:numId w:val="15"/>
        </w:numPr>
        <w:ind w:hanging="600"/>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100 Euro for </w:t>
      </w:r>
      <w:r w:rsidRPr="00165A4D">
        <w:rPr>
          <w:rFonts w:asciiTheme="minorHAnsi" w:hAnsiTheme="minorHAnsi" w:cs="Tahoma"/>
          <w:sz w:val="22"/>
          <w:szCs w:val="22"/>
          <w:u w:val="single"/>
          <w:lang w:val="en-US"/>
        </w:rPr>
        <w:t>full</w:t>
      </w:r>
      <w:r w:rsidRPr="00165A4D">
        <w:rPr>
          <w:rFonts w:asciiTheme="minorHAnsi" w:hAnsiTheme="minorHAnsi" w:cs="Tahoma"/>
          <w:sz w:val="22"/>
          <w:szCs w:val="22"/>
          <w:lang w:val="en-US"/>
        </w:rPr>
        <w:t xml:space="preserve"> membership and</w:t>
      </w:r>
    </w:p>
    <w:p w:rsidR="00165A4D" w:rsidRPr="00165A4D" w:rsidRDefault="00165A4D" w:rsidP="00165A4D">
      <w:pPr>
        <w:numPr>
          <w:ilvl w:val="1"/>
          <w:numId w:val="15"/>
        </w:numPr>
        <w:ind w:hanging="600"/>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75 Euro for </w:t>
      </w:r>
      <w:r w:rsidRPr="00165A4D">
        <w:rPr>
          <w:rFonts w:asciiTheme="minorHAnsi" w:hAnsiTheme="minorHAnsi" w:cs="Tahoma"/>
          <w:sz w:val="22"/>
          <w:szCs w:val="22"/>
          <w:u w:val="single"/>
          <w:lang w:val="en-US"/>
        </w:rPr>
        <w:t>corresponding</w:t>
      </w:r>
      <w:r w:rsidRPr="00165A4D">
        <w:rPr>
          <w:rFonts w:asciiTheme="minorHAnsi" w:hAnsiTheme="minorHAnsi" w:cs="Tahoma"/>
          <w:sz w:val="22"/>
          <w:szCs w:val="22"/>
          <w:lang w:val="en-US"/>
        </w:rPr>
        <w:t xml:space="preserve"> membership</w:t>
      </w:r>
    </w:p>
    <w:p w:rsidR="00165A4D" w:rsidRPr="00165A4D" w:rsidRDefault="00165A4D" w:rsidP="00165A4D">
      <w:pPr>
        <w:jc w:val="both"/>
        <w:rPr>
          <w:rFonts w:asciiTheme="minorHAnsi" w:hAnsiTheme="minorHAnsi" w:cs="Tahoma"/>
          <w:sz w:val="22"/>
          <w:szCs w:val="22"/>
          <w:lang w:val="en-US"/>
        </w:rPr>
      </w:pPr>
    </w:p>
    <w:p w:rsidR="00165A4D" w:rsidRDefault="00165A4D" w:rsidP="00165A4D">
      <w:pPr>
        <w:jc w:val="both"/>
        <w:rPr>
          <w:rFonts w:asciiTheme="minorHAnsi" w:hAnsiTheme="minorHAnsi" w:cs="Tahoma"/>
          <w:sz w:val="22"/>
          <w:szCs w:val="22"/>
          <w:lang w:val="en-US"/>
        </w:rPr>
      </w:pPr>
      <w:r w:rsidRPr="00165A4D">
        <w:rPr>
          <w:rFonts w:asciiTheme="minorHAnsi" w:hAnsiTheme="minorHAnsi" w:cs="Tahoma"/>
          <w:sz w:val="22"/>
          <w:szCs w:val="22"/>
          <w:lang w:val="en-US"/>
        </w:rPr>
        <w:t>The documents needed to be submitted to the MIO-</w:t>
      </w:r>
      <w:proofErr w:type="spellStart"/>
      <w:r w:rsidRPr="00165A4D">
        <w:rPr>
          <w:rFonts w:asciiTheme="minorHAnsi" w:hAnsiTheme="minorHAnsi" w:cs="Tahoma"/>
          <w:sz w:val="22"/>
          <w:szCs w:val="22"/>
          <w:lang w:val="en-US"/>
        </w:rPr>
        <w:t>ECSDE</w:t>
      </w:r>
      <w:proofErr w:type="spellEnd"/>
      <w:r w:rsidRPr="00165A4D">
        <w:rPr>
          <w:rFonts w:asciiTheme="minorHAnsi" w:hAnsiTheme="minorHAnsi" w:cs="Tahoma"/>
          <w:sz w:val="22"/>
          <w:szCs w:val="22"/>
          <w:lang w:val="en-US"/>
        </w:rPr>
        <w:t xml:space="preserve"> Secretariat for an </w:t>
      </w:r>
      <w:proofErr w:type="spellStart"/>
      <w:r w:rsidRPr="00165A4D">
        <w:rPr>
          <w:rFonts w:asciiTheme="minorHAnsi" w:hAnsiTheme="minorHAnsi" w:cs="Tahoma"/>
          <w:sz w:val="22"/>
          <w:szCs w:val="22"/>
          <w:lang w:val="en-US"/>
        </w:rPr>
        <w:t>organisation</w:t>
      </w:r>
      <w:proofErr w:type="spellEnd"/>
      <w:r w:rsidRPr="00165A4D">
        <w:rPr>
          <w:rFonts w:asciiTheme="minorHAnsi" w:hAnsiTheme="minorHAnsi" w:cs="Tahoma"/>
          <w:sz w:val="22"/>
          <w:szCs w:val="22"/>
          <w:lang w:val="en-US"/>
        </w:rPr>
        <w:t xml:space="preserve"> to become a member, are the following:</w:t>
      </w:r>
    </w:p>
    <w:p w:rsidR="00165A4D" w:rsidRDefault="00165A4D" w:rsidP="00165A4D">
      <w:pPr>
        <w:jc w:val="both"/>
        <w:rPr>
          <w:rFonts w:asciiTheme="minorHAnsi" w:hAnsiTheme="minorHAnsi" w:cs="Tahoma"/>
          <w:sz w:val="22"/>
          <w:szCs w:val="22"/>
          <w:lang w:val="en-US"/>
        </w:rPr>
      </w:pPr>
    </w:p>
    <w:p w:rsidR="00165A4D" w:rsidRDefault="00165A4D" w:rsidP="006D26B4">
      <w:pPr>
        <w:numPr>
          <w:ilvl w:val="0"/>
          <w:numId w:val="14"/>
        </w:numPr>
        <w:tabs>
          <w:tab w:val="clear" w:pos="360"/>
          <w:tab w:val="num" w:pos="284"/>
        </w:tabs>
        <w:ind w:left="284" w:hanging="284"/>
        <w:jc w:val="both"/>
        <w:rPr>
          <w:rFonts w:asciiTheme="minorHAnsi" w:hAnsiTheme="minorHAnsi" w:cs="Tahoma"/>
          <w:sz w:val="22"/>
          <w:szCs w:val="22"/>
          <w:lang w:val="en-US"/>
        </w:rPr>
      </w:pPr>
      <w:r w:rsidRPr="00165A4D">
        <w:rPr>
          <w:rFonts w:asciiTheme="minorHAnsi" w:hAnsiTheme="minorHAnsi" w:cs="Tahoma"/>
          <w:sz w:val="22"/>
          <w:szCs w:val="22"/>
          <w:lang w:val="en-US"/>
        </w:rPr>
        <w:t>The “Membership Application Form” filled in. It should be clarified that “Full” members (with membership fees 100 Euro per year) and “Corresponding” members (with membership fees 75 Euro per year) share the same benefits, except the voting rights.</w:t>
      </w:r>
    </w:p>
    <w:p w:rsidR="00165A4D" w:rsidRPr="00165A4D" w:rsidRDefault="00165A4D" w:rsidP="006D26B4">
      <w:pPr>
        <w:tabs>
          <w:tab w:val="num" w:pos="284"/>
        </w:tabs>
        <w:ind w:left="284" w:hanging="284"/>
        <w:jc w:val="both"/>
        <w:rPr>
          <w:rFonts w:asciiTheme="minorHAnsi" w:hAnsiTheme="minorHAnsi" w:cs="Tahoma"/>
          <w:sz w:val="22"/>
          <w:szCs w:val="22"/>
          <w:lang w:val="en-US"/>
        </w:rPr>
      </w:pPr>
    </w:p>
    <w:p w:rsidR="00165A4D" w:rsidRPr="00165A4D" w:rsidRDefault="00165A4D" w:rsidP="006D26B4">
      <w:pPr>
        <w:numPr>
          <w:ilvl w:val="0"/>
          <w:numId w:val="14"/>
        </w:numPr>
        <w:tabs>
          <w:tab w:val="clear" w:pos="360"/>
          <w:tab w:val="num" w:pos="284"/>
        </w:tabs>
        <w:ind w:left="284" w:hanging="284"/>
        <w:jc w:val="both"/>
        <w:rPr>
          <w:rFonts w:asciiTheme="minorHAnsi" w:hAnsiTheme="minorHAnsi" w:cs="Tahoma"/>
          <w:sz w:val="22"/>
          <w:szCs w:val="22"/>
          <w:lang w:val="en-US"/>
        </w:rPr>
      </w:pPr>
      <w:r w:rsidRPr="00165A4D">
        <w:rPr>
          <w:rFonts w:asciiTheme="minorHAnsi" w:hAnsiTheme="minorHAnsi" w:cs="Tahoma"/>
          <w:sz w:val="22"/>
          <w:szCs w:val="22"/>
          <w:lang w:val="en-US"/>
        </w:rPr>
        <w:t>Copy of the By Laws and Legal Statutes of the applicant organization formally translated into English or French.</w:t>
      </w:r>
    </w:p>
    <w:p w:rsidR="00165A4D" w:rsidRPr="00165A4D" w:rsidRDefault="00165A4D" w:rsidP="006D26B4">
      <w:pPr>
        <w:tabs>
          <w:tab w:val="num" w:pos="284"/>
        </w:tabs>
        <w:ind w:left="284" w:hanging="284"/>
        <w:jc w:val="both"/>
        <w:rPr>
          <w:rFonts w:asciiTheme="minorHAnsi" w:hAnsiTheme="minorHAnsi" w:cs="Tahoma"/>
          <w:sz w:val="22"/>
          <w:szCs w:val="22"/>
          <w:lang w:val="en-US"/>
        </w:rPr>
      </w:pPr>
    </w:p>
    <w:p w:rsidR="00165A4D" w:rsidRPr="00165A4D" w:rsidRDefault="00165A4D" w:rsidP="006D26B4">
      <w:pPr>
        <w:numPr>
          <w:ilvl w:val="0"/>
          <w:numId w:val="14"/>
        </w:numPr>
        <w:tabs>
          <w:tab w:val="clear" w:pos="360"/>
          <w:tab w:val="num" w:pos="284"/>
        </w:tabs>
        <w:ind w:left="284" w:hanging="284"/>
        <w:jc w:val="both"/>
        <w:rPr>
          <w:rFonts w:asciiTheme="minorHAnsi" w:hAnsiTheme="minorHAnsi" w:cs="Tahoma"/>
          <w:sz w:val="22"/>
          <w:szCs w:val="22"/>
          <w:lang w:val="en-US"/>
        </w:rPr>
      </w:pPr>
      <w:r w:rsidRPr="00165A4D">
        <w:rPr>
          <w:rFonts w:asciiTheme="minorHAnsi" w:hAnsiTheme="minorHAnsi" w:cs="Tahoma"/>
          <w:sz w:val="22"/>
          <w:szCs w:val="22"/>
          <w:lang w:val="en-US"/>
        </w:rPr>
        <w:t xml:space="preserve">Information material about the applicant </w:t>
      </w:r>
      <w:proofErr w:type="spellStart"/>
      <w:r w:rsidRPr="00165A4D">
        <w:rPr>
          <w:rFonts w:asciiTheme="minorHAnsi" w:hAnsiTheme="minorHAnsi" w:cs="Tahoma"/>
          <w:sz w:val="22"/>
          <w:szCs w:val="22"/>
          <w:lang w:val="en-US"/>
        </w:rPr>
        <w:t>organisation’s</w:t>
      </w:r>
      <w:proofErr w:type="spellEnd"/>
      <w:r w:rsidRPr="00165A4D">
        <w:rPr>
          <w:rFonts w:asciiTheme="minorHAnsi" w:hAnsiTheme="minorHAnsi" w:cs="Tahoma"/>
          <w:sz w:val="22"/>
          <w:szCs w:val="22"/>
          <w:lang w:val="en-US"/>
        </w:rPr>
        <w:t xml:space="preserve"> activities, of the past two years. </w:t>
      </w:r>
    </w:p>
    <w:p w:rsidR="00165A4D" w:rsidRPr="00165A4D" w:rsidRDefault="00165A4D" w:rsidP="00165A4D">
      <w:pPr>
        <w:jc w:val="both"/>
        <w:rPr>
          <w:rFonts w:asciiTheme="minorHAnsi" w:hAnsiTheme="minorHAnsi" w:cs="Tahoma"/>
          <w:sz w:val="22"/>
          <w:szCs w:val="22"/>
          <w:lang w:val="en-US"/>
        </w:rPr>
      </w:pPr>
    </w:p>
    <w:p w:rsidR="00165A4D" w:rsidRPr="00165A4D" w:rsidRDefault="00165A4D" w:rsidP="00165A4D">
      <w:pPr>
        <w:jc w:val="both"/>
        <w:rPr>
          <w:rFonts w:asciiTheme="minorHAnsi" w:hAnsiTheme="minorHAnsi" w:cs="Tahoma"/>
          <w:sz w:val="22"/>
          <w:szCs w:val="22"/>
          <w:lang w:val="en-US"/>
        </w:rPr>
      </w:pPr>
      <w:r w:rsidRPr="00165A4D">
        <w:rPr>
          <w:rFonts w:asciiTheme="minorHAnsi" w:hAnsiTheme="minorHAnsi" w:cs="Tahoma"/>
          <w:sz w:val="22"/>
          <w:szCs w:val="22"/>
          <w:lang w:val="en-US"/>
        </w:rPr>
        <w:t>Each application is presented to the Executive Bureau Meeting. The EB appoints two scrutiny organizations: one from the applicant country and one from the same area of competence (e.g. wildlife protection, etc.). The Executive Bureau Member of the same country also has the right provide additional information. The report and recommendation are then reviewed and evaluated in the next MIO-</w:t>
      </w:r>
      <w:proofErr w:type="spellStart"/>
      <w:r w:rsidRPr="00165A4D">
        <w:rPr>
          <w:rFonts w:asciiTheme="minorHAnsi" w:hAnsiTheme="minorHAnsi" w:cs="Tahoma"/>
          <w:sz w:val="22"/>
          <w:szCs w:val="22"/>
          <w:lang w:val="en-US"/>
        </w:rPr>
        <w:t>ECSDE</w:t>
      </w:r>
      <w:proofErr w:type="spellEnd"/>
      <w:r w:rsidRPr="00165A4D">
        <w:rPr>
          <w:rFonts w:asciiTheme="minorHAnsi" w:hAnsiTheme="minorHAnsi" w:cs="Tahoma"/>
          <w:sz w:val="22"/>
          <w:szCs w:val="22"/>
          <w:lang w:val="en-US"/>
        </w:rPr>
        <w:t xml:space="preserve"> Executive Bureau Meeting. The decision is taken with 2/3 majority and is forwarded for confirmation by the AGM. The applicant is then informed of the decision and is accordingly integrated into the MIO-</w:t>
      </w:r>
      <w:proofErr w:type="spellStart"/>
      <w:r w:rsidRPr="00165A4D">
        <w:rPr>
          <w:rFonts w:asciiTheme="minorHAnsi" w:hAnsiTheme="minorHAnsi" w:cs="Tahoma"/>
          <w:sz w:val="22"/>
          <w:szCs w:val="22"/>
          <w:lang w:val="en-US"/>
        </w:rPr>
        <w:t>ECSDE</w:t>
      </w:r>
      <w:proofErr w:type="spellEnd"/>
      <w:r w:rsidRPr="00165A4D">
        <w:rPr>
          <w:rFonts w:asciiTheme="minorHAnsi" w:hAnsiTheme="minorHAnsi" w:cs="Tahoma"/>
          <w:sz w:val="22"/>
          <w:szCs w:val="22"/>
          <w:lang w:val="en-US"/>
        </w:rPr>
        <w:t xml:space="preserve"> structure.</w:t>
      </w:r>
    </w:p>
    <w:p w:rsidR="00165A4D" w:rsidRPr="00165A4D" w:rsidRDefault="00165A4D" w:rsidP="00165A4D">
      <w:pPr>
        <w:jc w:val="both"/>
        <w:rPr>
          <w:rFonts w:asciiTheme="minorHAnsi" w:hAnsiTheme="minorHAnsi" w:cs="Tahoma"/>
          <w:sz w:val="22"/>
          <w:szCs w:val="22"/>
        </w:rPr>
      </w:pPr>
    </w:p>
    <w:p w:rsidR="00165A4D" w:rsidRPr="00165A4D" w:rsidRDefault="00165A4D" w:rsidP="00165A4D">
      <w:pPr>
        <w:jc w:val="both"/>
        <w:rPr>
          <w:rFonts w:asciiTheme="minorHAnsi" w:hAnsiTheme="minorHAnsi" w:cs="Tahoma"/>
          <w:sz w:val="22"/>
          <w:szCs w:val="22"/>
          <w:lang w:val="en-US"/>
        </w:rPr>
      </w:pPr>
      <w:r w:rsidRPr="00165A4D">
        <w:rPr>
          <w:rFonts w:asciiTheme="minorHAnsi" w:hAnsiTheme="minorHAnsi" w:cs="Tahoma"/>
          <w:sz w:val="22"/>
          <w:szCs w:val="22"/>
        </w:rPr>
        <w:t>Following prior notification, members can be removed if they do not participate actively and regularly in the work of the Federation for three years, or for actions that are not compatible with its objectives. Removal of members requires a consensus decision of the Executive Bureau.</w:t>
      </w:r>
    </w:p>
    <w:p w:rsidR="00165A4D" w:rsidRDefault="00165A4D">
      <w:pPr>
        <w:rPr>
          <w:rFonts w:asciiTheme="minorHAnsi" w:hAnsiTheme="minorHAnsi"/>
          <w:sz w:val="22"/>
          <w:szCs w:val="22"/>
        </w:rPr>
      </w:pPr>
    </w:p>
    <w:sectPr w:rsidR="00165A4D" w:rsidSect="00C43C09">
      <w:headerReference w:type="default" r:id="rId9"/>
      <w:pgSz w:w="11906" w:h="16838"/>
      <w:pgMar w:top="851" w:right="907" w:bottom="851" w:left="90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FD9" w:rsidRDefault="00701FD9">
      <w:r>
        <w:separator/>
      </w:r>
    </w:p>
  </w:endnote>
  <w:endnote w:type="continuationSeparator" w:id="0">
    <w:p w:rsidR="00701FD9" w:rsidRDefault="0070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FD9" w:rsidRDefault="00701FD9">
      <w:r>
        <w:separator/>
      </w:r>
    </w:p>
  </w:footnote>
  <w:footnote w:type="continuationSeparator" w:id="0">
    <w:p w:rsidR="00701FD9" w:rsidRDefault="0070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6C" w:rsidRDefault="007E5C6C">
    <w:pPr>
      <w:pStyle w:val="Header"/>
      <w:rPr>
        <w:lang w:val="en-US"/>
      </w:rPr>
    </w:pPr>
  </w:p>
  <w:p w:rsidR="00A74219" w:rsidRPr="00A74219" w:rsidRDefault="00A7421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BD14654_"/>
      </v:shape>
    </w:pict>
  </w:numPicBullet>
  <w:abstractNum w:abstractNumId="0" w15:restartNumberingAfterBreak="0">
    <w:nsid w:val="04114180"/>
    <w:multiLevelType w:val="hybridMultilevel"/>
    <w:tmpl w:val="C2F251C6"/>
    <w:lvl w:ilvl="0" w:tplc="0408000F">
      <w:start w:val="1"/>
      <w:numFmt w:val="decimal"/>
      <w:lvlText w:val="%1."/>
      <w:lvlJc w:val="left"/>
      <w:pPr>
        <w:tabs>
          <w:tab w:val="num" w:pos="720"/>
        </w:tabs>
        <w:ind w:left="720" w:hanging="360"/>
      </w:pPr>
    </w:lvl>
    <w:lvl w:ilvl="1" w:tplc="61B26D52">
      <w:start w:val="1"/>
      <w:numFmt w:val="bullet"/>
      <w:lvlText w:val=""/>
      <w:lvlJc w:val="left"/>
      <w:pPr>
        <w:tabs>
          <w:tab w:val="num" w:pos="1477"/>
        </w:tabs>
        <w:ind w:left="1420" w:hanging="34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A3C4706"/>
    <w:multiLevelType w:val="hybridMultilevel"/>
    <w:tmpl w:val="EF9E0148"/>
    <w:lvl w:ilvl="0" w:tplc="52FE5368">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407ED2"/>
    <w:multiLevelType w:val="hybridMultilevel"/>
    <w:tmpl w:val="269CA83A"/>
    <w:lvl w:ilvl="0" w:tplc="8B804658">
      <w:start w:val="1"/>
      <w:numFmt w:val="decimal"/>
      <w:lvlText w:val="%1."/>
      <w:lvlJc w:val="left"/>
      <w:pPr>
        <w:tabs>
          <w:tab w:val="num" w:pos="453"/>
        </w:tabs>
        <w:ind w:left="453" w:hanging="453"/>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0A52AB"/>
    <w:multiLevelType w:val="hybridMultilevel"/>
    <w:tmpl w:val="F4B090D6"/>
    <w:lvl w:ilvl="0" w:tplc="DFDE08A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D2D36A4"/>
    <w:multiLevelType w:val="singleLevel"/>
    <w:tmpl w:val="361667D6"/>
    <w:lvl w:ilvl="0">
      <w:start w:val="1"/>
      <w:numFmt w:val="decimal"/>
      <w:lvlText w:val="%1"/>
      <w:lvlJc w:val="center"/>
      <w:pPr>
        <w:ind w:left="752" w:hanging="360"/>
      </w:pPr>
      <w:rPr>
        <w:rFonts w:ascii="Calibri" w:hAnsi="Calibri" w:hint="default"/>
        <w:b/>
        <w:color w:val="4B4B4B"/>
        <w:sz w:val="22"/>
      </w:rPr>
    </w:lvl>
  </w:abstractNum>
  <w:abstractNum w:abstractNumId="5" w15:restartNumberingAfterBreak="0">
    <w:nsid w:val="41C14EBE"/>
    <w:multiLevelType w:val="hybridMultilevel"/>
    <w:tmpl w:val="035E9914"/>
    <w:lvl w:ilvl="0" w:tplc="B4769582">
      <w:start w:val="1"/>
      <w:numFmt w:val="decimal"/>
      <w:lvlText w:val="%1)"/>
      <w:lvlJc w:val="left"/>
      <w:pPr>
        <w:tabs>
          <w:tab w:val="num" w:pos="454"/>
        </w:tabs>
        <w:ind w:left="454" w:hanging="454"/>
      </w:pPr>
      <w:rPr>
        <w:rFonts w:hint="default"/>
      </w:rPr>
    </w:lvl>
    <w:lvl w:ilvl="1" w:tplc="4B58E38A" w:tentative="1">
      <w:start w:val="1"/>
      <w:numFmt w:val="lowerLetter"/>
      <w:lvlText w:val="%2."/>
      <w:lvlJc w:val="left"/>
      <w:pPr>
        <w:tabs>
          <w:tab w:val="num" w:pos="1440"/>
        </w:tabs>
        <w:ind w:left="1440" w:hanging="360"/>
      </w:pPr>
    </w:lvl>
    <w:lvl w:ilvl="2" w:tplc="DAF8D99A" w:tentative="1">
      <w:start w:val="1"/>
      <w:numFmt w:val="lowerRoman"/>
      <w:lvlText w:val="%3."/>
      <w:lvlJc w:val="right"/>
      <w:pPr>
        <w:tabs>
          <w:tab w:val="num" w:pos="2160"/>
        </w:tabs>
        <w:ind w:left="2160" w:hanging="180"/>
      </w:pPr>
    </w:lvl>
    <w:lvl w:ilvl="3" w:tplc="60E0D086" w:tentative="1">
      <w:start w:val="1"/>
      <w:numFmt w:val="decimal"/>
      <w:lvlText w:val="%4."/>
      <w:lvlJc w:val="left"/>
      <w:pPr>
        <w:tabs>
          <w:tab w:val="num" w:pos="2880"/>
        </w:tabs>
        <w:ind w:left="2880" w:hanging="360"/>
      </w:pPr>
    </w:lvl>
    <w:lvl w:ilvl="4" w:tplc="23E8DE86" w:tentative="1">
      <w:start w:val="1"/>
      <w:numFmt w:val="lowerLetter"/>
      <w:lvlText w:val="%5."/>
      <w:lvlJc w:val="left"/>
      <w:pPr>
        <w:tabs>
          <w:tab w:val="num" w:pos="3600"/>
        </w:tabs>
        <w:ind w:left="3600" w:hanging="360"/>
      </w:pPr>
    </w:lvl>
    <w:lvl w:ilvl="5" w:tplc="364C8446" w:tentative="1">
      <w:start w:val="1"/>
      <w:numFmt w:val="lowerRoman"/>
      <w:lvlText w:val="%6."/>
      <w:lvlJc w:val="right"/>
      <w:pPr>
        <w:tabs>
          <w:tab w:val="num" w:pos="4320"/>
        </w:tabs>
        <w:ind w:left="4320" w:hanging="180"/>
      </w:pPr>
    </w:lvl>
    <w:lvl w:ilvl="6" w:tplc="0FCC88F0" w:tentative="1">
      <w:start w:val="1"/>
      <w:numFmt w:val="decimal"/>
      <w:lvlText w:val="%7."/>
      <w:lvlJc w:val="left"/>
      <w:pPr>
        <w:tabs>
          <w:tab w:val="num" w:pos="5040"/>
        </w:tabs>
        <w:ind w:left="5040" w:hanging="360"/>
      </w:pPr>
    </w:lvl>
    <w:lvl w:ilvl="7" w:tplc="D6F05B30" w:tentative="1">
      <w:start w:val="1"/>
      <w:numFmt w:val="lowerLetter"/>
      <w:lvlText w:val="%8."/>
      <w:lvlJc w:val="left"/>
      <w:pPr>
        <w:tabs>
          <w:tab w:val="num" w:pos="5760"/>
        </w:tabs>
        <w:ind w:left="5760" w:hanging="360"/>
      </w:pPr>
    </w:lvl>
    <w:lvl w:ilvl="8" w:tplc="97AC45D0" w:tentative="1">
      <w:start w:val="1"/>
      <w:numFmt w:val="lowerRoman"/>
      <w:lvlText w:val="%9."/>
      <w:lvlJc w:val="right"/>
      <w:pPr>
        <w:tabs>
          <w:tab w:val="num" w:pos="6480"/>
        </w:tabs>
        <w:ind w:left="6480" w:hanging="180"/>
      </w:pPr>
    </w:lvl>
  </w:abstractNum>
  <w:abstractNum w:abstractNumId="6" w15:restartNumberingAfterBreak="0">
    <w:nsid w:val="426841AE"/>
    <w:multiLevelType w:val="singleLevel"/>
    <w:tmpl w:val="361667D6"/>
    <w:lvl w:ilvl="0">
      <w:start w:val="1"/>
      <w:numFmt w:val="decimal"/>
      <w:lvlText w:val="%1"/>
      <w:lvlJc w:val="center"/>
      <w:pPr>
        <w:ind w:left="752" w:hanging="360"/>
      </w:pPr>
      <w:rPr>
        <w:rFonts w:ascii="Calibri" w:hAnsi="Calibri" w:hint="default"/>
        <w:b/>
        <w:color w:val="4B4B4B"/>
        <w:sz w:val="22"/>
      </w:rPr>
    </w:lvl>
  </w:abstractNum>
  <w:abstractNum w:abstractNumId="7" w15:restartNumberingAfterBreak="0">
    <w:nsid w:val="45B625DA"/>
    <w:multiLevelType w:val="hybridMultilevel"/>
    <w:tmpl w:val="B216A836"/>
    <w:lvl w:ilvl="0" w:tplc="52FE5368">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426FEA"/>
    <w:multiLevelType w:val="singleLevel"/>
    <w:tmpl w:val="361667D6"/>
    <w:lvl w:ilvl="0">
      <w:start w:val="1"/>
      <w:numFmt w:val="decimal"/>
      <w:lvlText w:val="%1"/>
      <w:lvlJc w:val="center"/>
      <w:pPr>
        <w:ind w:left="752" w:hanging="360"/>
      </w:pPr>
      <w:rPr>
        <w:rFonts w:ascii="Calibri" w:hAnsi="Calibri" w:hint="default"/>
        <w:b/>
        <w:color w:val="4B4B4B"/>
        <w:sz w:val="22"/>
      </w:rPr>
    </w:lvl>
  </w:abstractNum>
  <w:abstractNum w:abstractNumId="9" w15:restartNumberingAfterBreak="0">
    <w:nsid w:val="484B3704"/>
    <w:multiLevelType w:val="multilevel"/>
    <w:tmpl w:val="BB8A4C2E"/>
    <w:styleLink w:val="Style1"/>
    <w:lvl w:ilvl="0">
      <w:start w:val="1"/>
      <w:numFmt w:val="decimal"/>
      <w:lvlText w:val="%1"/>
      <w:lvlJc w:val="left"/>
      <w:pPr>
        <w:ind w:left="720" w:hanging="360"/>
      </w:pPr>
      <w:rPr>
        <w:rFonts w:asciiTheme="minorHAnsi" w:hAnsiTheme="minorHAnsi"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8B40D9"/>
    <w:multiLevelType w:val="hybridMultilevel"/>
    <w:tmpl w:val="2ED62BFA"/>
    <w:lvl w:ilvl="0" w:tplc="2BC46D20">
      <w:start w:val="1"/>
      <w:numFmt w:val="decimal"/>
      <w:lvlText w:val="%1)"/>
      <w:lvlJc w:val="left"/>
      <w:pPr>
        <w:tabs>
          <w:tab w:val="num" w:pos="454"/>
        </w:tabs>
        <w:ind w:left="454" w:hanging="454"/>
      </w:pPr>
      <w:rPr>
        <w:rFonts w:hint="default"/>
      </w:rPr>
    </w:lvl>
    <w:lvl w:ilvl="1" w:tplc="DDBC19FC" w:tentative="1">
      <w:start w:val="1"/>
      <w:numFmt w:val="lowerLetter"/>
      <w:lvlText w:val="%2."/>
      <w:lvlJc w:val="left"/>
      <w:pPr>
        <w:tabs>
          <w:tab w:val="num" w:pos="1440"/>
        </w:tabs>
        <w:ind w:left="1440" w:hanging="360"/>
      </w:pPr>
    </w:lvl>
    <w:lvl w:ilvl="2" w:tplc="2C7032BC" w:tentative="1">
      <w:start w:val="1"/>
      <w:numFmt w:val="lowerRoman"/>
      <w:lvlText w:val="%3."/>
      <w:lvlJc w:val="right"/>
      <w:pPr>
        <w:tabs>
          <w:tab w:val="num" w:pos="2160"/>
        </w:tabs>
        <w:ind w:left="2160" w:hanging="180"/>
      </w:pPr>
    </w:lvl>
    <w:lvl w:ilvl="3" w:tplc="D038A5EE" w:tentative="1">
      <w:start w:val="1"/>
      <w:numFmt w:val="decimal"/>
      <w:lvlText w:val="%4."/>
      <w:lvlJc w:val="left"/>
      <w:pPr>
        <w:tabs>
          <w:tab w:val="num" w:pos="2880"/>
        </w:tabs>
        <w:ind w:left="2880" w:hanging="360"/>
      </w:pPr>
    </w:lvl>
    <w:lvl w:ilvl="4" w:tplc="1BF29464" w:tentative="1">
      <w:start w:val="1"/>
      <w:numFmt w:val="lowerLetter"/>
      <w:lvlText w:val="%5."/>
      <w:lvlJc w:val="left"/>
      <w:pPr>
        <w:tabs>
          <w:tab w:val="num" w:pos="3600"/>
        </w:tabs>
        <w:ind w:left="3600" w:hanging="360"/>
      </w:pPr>
    </w:lvl>
    <w:lvl w:ilvl="5" w:tplc="4086AADC" w:tentative="1">
      <w:start w:val="1"/>
      <w:numFmt w:val="lowerRoman"/>
      <w:lvlText w:val="%6."/>
      <w:lvlJc w:val="right"/>
      <w:pPr>
        <w:tabs>
          <w:tab w:val="num" w:pos="4320"/>
        </w:tabs>
        <w:ind w:left="4320" w:hanging="180"/>
      </w:pPr>
    </w:lvl>
    <w:lvl w:ilvl="6" w:tplc="670EEA02" w:tentative="1">
      <w:start w:val="1"/>
      <w:numFmt w:val="decimal"/>
      <w:lvlText w:val="%7."/>
      <w:lvlJc w:val="left"/>
      <w:pPr>
        <w:tabs>
          <w:tab w:val="num" w:pos="5040"/>
        </w:tabs>
        <w:ind w:left="5040" w:hanging="360"/>
      </w:pPr>
    </w:lvl>
    <w:lvl w:ilvl="7" w:tplc="D3422CF4" w:tentative="1">
      <w:start w:val="1"/>
      <w:numFmt w:val="lowerLetter"/>
      <w:lvlText w:val="%8."/>
      <w:lvlJc w:val="left"/>
      <w:pPr>
        <w:tabs>
          <w:tab w:val="num" w:pos="5760"/>
        </w:tabs>
        <w:ind w:left="5760" w:hanging="360"/>
      </w:pPr>
    </w:lvl>
    <w:lvl w:ilvl="8" w:tplc="E2EAC858" w:tentative="1">
      <w:start w:val="1"/>
      <w:numFmt w:val="lowerRoman"/>
      <w:lvlText w:val="%9."/>
      <w:lvlJc w:val="right"/>
      <w:pPr>
        <w:tabs>
          <w:tab w:val="num" w:pos="6480"/>
        </w:tabs>
        <w:ind w:left="6480" w:hanging="180"/>
      </w:pPr>
    </w:lvl>
  </w:abstractNum>
  <w:abstractNum w:abstractNumId="11" w15:restartNumberingAfterBreak="0">
    <w:nsid w:val="6B8765E7"/>
    <w:multiLevelType w:val="singleLevel"/>
    <w:tmpl w:val="08090017"/>
    <w:lvl w:ilvl="0">
      <w:start w:val="1"/>
      <w:numFmt w:val="lowerLetter"/>
      <w:lvlText w:val="%1)"/>
      <w:lvlJc w:val="left"/>
      <w:pPr>
        <w:tabs>
          <w:tab w:val="num" w:pos="360"/>
        </w:tabs>
        <w:ind w:left="360" w:hanging="360"/>
      </w:pPr>
    </w:lvl>
  </w:abstractNum>
  <w:abstractNum w:abstractNumId="12" w15:restartNumberingAfterBreak="0">
    <w:nsid w:val="73846833"/>
    <w:multiLevelType w:val="multilevel"/>
    <w:tmpl w:val="9216F0B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3" w15:restartNumberingAfterBreak="0">
    <w:nsid w:val="7C534F22"/>
    <w:multiLevelType w:val="hybridMultilevel"/>
    <w:tmpl w:val="EBC20062"/>
    <w:lvl w:ilvl="0" w:tplc="52FE5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6266"/>
    <w:multiLevelType w:val="hybridMultilevel"/>
    <w:tmpl w:val="44BC4946"/>
    <w:lvl w:ilvl="0" w:tplc="020CC6D2">
      <w:start w:val="1"/>
      <w:numFmt w:val="decimal"/>
      <w:lvlText w:val="%1)"/>
      <w:lvlJc w:val="left"/>
      <w:pPr>
        <w:tabs>
          <w:tab w:val="num" w:pos="454"/>
        </w:tabs>
        <w:ind w:left="454" w:hanging="45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7FD5646E"/>
    <w:multiLevelType w:val="hybridMultilevel"/>
    <w:tmpl w:val="18C25162"/>
    <w:lvl w:ilvl="0" w:tplc="52FE536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5"/>
  </w:num>
  <w:num w:numId="6">
    <w:abstractNumId w:val="14"/>
  </w:num>
  <w:num w:numId="7">
    <w:abstractNumId w:val="13"/>
  </w:num>
  <w:num w:numId="8">
    <w:abstractNumId w:val="3"/>
  </w:num>
  <w:num w:numId="9">
    <w:abstractNumId w:val="15"/>
  </w:num>
  <w:num w:numId="10">
    <w:abstractNumId w:val="4"/>
  </w:num>
  <w:num w:numId="11">
    <w:abstractNumId w:val="9"/>
  </w:num>
  <w:num w:numId="12">
    <w:abstractNumId w:val="6"/>
  </w:num>
  <w:num w:numId="13">
    <w:abstractNumId w:val="8"/>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colormru v:ext="edit" colors="#879095,#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76"/>
    <w:rsid w:val="00006BD6"/>
    <w:rsid w:val="000153F1"/>
    <w:rsid w:val="00045AE9"/>
    <w:rsid w:val="0005254B"/>
    <w:rsid w:val="000644CF"/>
    <w:rsid w:val="00067169"/>
    <w:rsid w:val="000831E2"/>
    <w:rsid w:val="0009447D"/>
    <w:rsid w:val="000A0954"/>
    <w:rsid w:val="000A0BD1"/>
    <w:rsid w:val="000B60B5"/>
    <w:rsid w:val="000E4146"/>
    <w:rsid w:val="00122406"/>
    <w:rsid w:val="00152DBF"/>
    <w:rsid w:val="00163016"/>
    <w:rsid w:val="00165A4D"/>
    <w:rsid w:val="00167D9E"/>
    <w:rsid w:val="00173EF4"/>
    <w:rsid w:val="001A1A8F"/>
    <w:rsid w:val="001D133D"/>
    <w:rsid w:val="001E1A88"/>
    <w:rsid w:val="001F0F17"/>
    <w:rsid w:val="001F273F"/>
    <w:rsid w:val="00202B76"/>
    <w:rsid w:val="00217126"/>
    <w:rsid w:val="002265DE"/>
    <w:rsid w:val="00234DAD"/>
    <w:rsid w:val="00240022"/>
    <w:rsid w:val="00274F64"/>
    <w:rsid w:val="002750BA"/>
    <w:rsid w:val="00276B2C"/>
    <w:rsid w:val="002832C4"/>
    <w:rsid w:val="00286DE7"/>
    <w:rsid w:val="002A2EDE"/>
    <w:rsid w:val="002A56FF"/>
    <w:rsid w:val="002B75AD"/>
    <w:rsid w:val="002C0DE5"/>
    <w:rsid w:val="002C3C8F"/>
    <w:rsid w:val="002C48DE"/>
    <w:rsid w:val="002E05E7"/>
    <w:rsid w:val="002F07ED"/>
    <w:rsid w:val="00321CB4"/>
    <w:rsid w:val="0032367F"/>
    <w:rsid w:val="003362C1"/>
    <w:rsid w:val="00340A62"/>
    <w:rsid w:val="00343466"/>
    <w:rsid w:val="00343805"/>
    <w:rsid w:val="00367539"/>
    <w:rsid w:val="0037089E"/>
    <w:rsid w:val="00384B57"/>
    <w:rsid w:val="003914A4"/>
    <w:rsid w:val="00391B76"/>
    <w:rsid w:val="00397ABA"/>
    <w:rsid w:val="003A15B6"/>
    <w:rsid w:val="003A3A3A"/>
    <w:rsid w:val="003B4BF3"/>
    <w:rsid w:val="003B50E1"/>
    <w:rsid w:val="003D4D19"/>
    <w:rsid w:val="003E7276"/>
    <w:rsid w:val="003F3D2C"/>
    <w:rsid w:val="0040137E"/>
    <w:rsid w:val="00415524"/>
    <w:rsid w:val="004240FB"/>
    <w:rsid w:val="00430ECE"/>
    <w:rsid w:val="00466A29"/>
    <w:rsid w:val="00466E34"/>
    <w:rsid w:val="00487190"/>
    <w:rsid w:val="00490CA8"/>
    <w:rsid w:val="0049179E"/>
    <w:rsid w:val="004B04A3"/>
    <w:rsid w:val="004B443A"/>
    <w:rsid w:val="004B5DFF"/>
    <w:rsid w:val="004B65E7"/>
    <w:rsid w:val="004C51F1"/>
    <w:rsid w:val="004D04CB"/>
    <w:rsid w:val="004D41A5"/>
    <w:rsid w:val="0052002A"/>
    <w:rsid w:val="00525E0D"/>
    <w:rsid w:val="00533BD1"/>
    <w:rsid w:val="00535BB6"/>
    <w:rsid w:val="00542553"/>
    <w:rsid w:val="005511B9"/>
    <w:rsid w:val="00552A26"/>
    <w:rsid w:val="00566023"/>
    <w:rsid w:val="005B6089"/>
    <w:rsid w:val="005F0455"/>
    <w:rsid w:val="005F73F0"/>
    <w:rsid w:val="00600A15"/>
    <w:rsid w:val="00601502"/>
    <w:rsid w:val="00601E03"/>
    <w:rsid w:val="00615502"/>
    <w:rsid w:val="00615ADB"/>
    <w:rsid w:val="006229C5"/>
    <w:rsid w:val="00631496"/>
    <w:rsid w:val="00632AD8"/>
    <w:rsid w:val="006477AF"/>
    <w:rsid w:val="00665C9A"/>
    <w:rsid w:val="00671333"/>
    <w:rsid w:val="00685980"/>
    <w:rsid w:val="00694A9F"/>
    <w:rsid w:val="006B079E"/>
    <w:rsid w:val="006B4B8A"/>
    <w:rsid w:val="006D26B4"/>
    <w:rsid w:val="006E2039"/>
    <w:rsid w:val="00701FD9"/>
    <w:rsid w:val="0070374A"/>
    <w:rsid w:val="007056AB"/>
    <w:rsid w:val="007126E1"/>
    <w:rsid w:val="00731E08"/>
    <w:rsid w:val="00733CE2"/>
    <w:rsid w:val="0073463E"/>
    <w:rsid w:val="00736870"/>
    <w:rsid w:val="007543F8"/>
    <w:rsid w:val="0077139A"/>
    <w:rsid w:val="00776576"/>
    <w:rsid w:val="007863BA"/>
    <w:rsid w:val="00791B36"/>
    <w:rsid w:val="007A153C"/>
    <w:rsid w:val="007C3E40"/>
    <w:rsid w:val="007D6B70"/>
    <w:rsid w:val="007E5C6C"/>
    <w:rsid w:val="007E7AFD"/>
    <w:rsid w:val="007F1B50"/>
    <w:rsid w:val="00805A73"/>
    <w:rsid w:val="00844A9C"/>
    <w:rsid w:val="00891B03"/>
    <w:rsid w:val="008A2CC9"/>
    <w:rsid w:val="008A6C53"/>
    <w:rsid w:val="008B1418"/>
    <w:rsid w:val="008B7DD0"/>
    <w:rsid w:val="008C1782"/>
    <w:rsid w:val="008D0AAB"/>
    <w:rsid w:val="008D3014"/>
    <w:rsid w:val="00906740"/>
    <w:rsid w:val="00916CF7"/>
    <w:rsid w:val="00937745"/>
    <w:rsid w:val="00942946"/>
    <w:rsid w:val="009434C7"/>
    <w:rsid w:val="00951214"/>
    <w:rsid w:val="00966FD1"/>
    <w:rsid w:val="009714D5"/>
    <w:rsid w:val="00994D37"/>
    <w:rsid w:val="00996D86"/>
    <w:rsid w:val="009A3E3B"/>
    <w:rsid w:val="009B36D7"/>
    <w:rsid w:val="009B66D4"/>
    <w:rsid w:val="009F2F9C"/>
    <w:rsid w:val="00A07C74"/>
    <w:rsid w:val="00A113FA"/>
    <w:rsid w:val="00A13943"/>
    <w:rsid w:val="00A30A08"/>
    <w:rsid w:val="00A420A6"/>
    <w:rsid w:val="00A449CB"/>
    <w:rsid w:val="00A5120E"/>
    <w:rsid w:val="00A671E6"/>
    <w:rsid w:val="00A728A4"/>
    <w:rsid w:val="00A74219"/>
    <w:rsid w:val="00A82F1A"/>
    <w:rsid w:val="00A91749"/>
    <w:rsid w:val="00AB0F7B"/>
    <w:rsid w:val="00AB61E2"/>
    <w:rsid w:val="00AC4D0F"/>
    <w:rsid w:val="00AD2DBC"/>
    <w:rsid w:val="00AE3464"/>
    <w:rsid w:val="00AE41B3"/>
    <w:rsid w:val="00AE5950"/>
    <w:rsid w:val="00AE78B3"/>
    <w:rsid w:val="00B06F82"/>
    <w:rsid w:val="00B1338A"/>
    <w:rsid w:val="00B149BD"/>
    <w:rsid w:val="00B24F02"/>
    <w:rsid w:val="00B34F59"/>
    <w:rsid w:val="00B4382D"/>
    <w:rsid w:val="00B521A9"/>
    <w:rsid w:val="00B53671"/>
    <w:rsid w:val="00B66955"/>
    <w:rsid w:val="00B70901"/>
    <w:rsid w:val="00B74B81"/>
    <w:rsid w:val="00B75FF5"/>
    <w:rsid w:val="00B7735E"/>
    <w:rsid w:val="00B964F5"/>
    <w:rsid w:val="00BA4884"/>
    <w:rsid w:val="00BC223C"/>
    <w:rsid w:val="00BC2373"/>
    <w:rsid w:val="00BC7B14"/>
    <w:rsid w:val="00BE7407"/>
    <w:rsid w:val="00BF6287"/>
    <w:rsid w:val="00C217FC"/>
    <w:rsid w:val="00C43C09"/>
    <w:rsid w:val="00C47F0D"/>
    <w:rsid w:val="00C65C13"/>
    <w:rsid w:val="00C71CAC"/>
    <w:rsid w:val="00C7228A"/>
    <w:rsid w:val="00C76223"/>
    <w:rsid w:val="00C9062C"/>
    <w:rsid w:val="00CA3814"/>
    <w:rsid w:val="00CB0801"/>
    <w:rsid w:val="00CC27C7"/>
    <w:rsid w:val="00CC4D12"/>
    <w:rsid w:val="00CD52CF"/>
    <w:rsid w:val="00CD5589"/>
    <w:rsid w:val="00CF2292"/>
    <w:rsid w:val="00CF3DBA"/>
    <w:rsid w:val="00CF52F0"/>
    <w:rsid w:val="00D025EA"/>
    <w:rsid w:val="00D07CC8"/>
    <w:rsid w:val="00D162AC"/>
    <w:rsid w:val="00D453BF"/>
    <w:rsid w:val="00D46667"/>
    <w:rsid w:val="00D50DD1"/>
    <w:rsid w:val="00D55446"/>
    <w:rsid w:val="00D70F72"/>
    <w:rsid w:val="00D87F70"/>
    <w:rsid w:val="00D9295F"/>
    <w:rsid w:val="00D97643"/>
    <w:rsid w:val="00DB213A"/>
    <w:rsid w:val="00DB42DB"/>
    <w:rsid w:val="00DB7248"/>
    <w:rsid w:val="00DC0C1C"/>
    <w:rsid w:val="00DC23ED"/>
    <w:rsid w:val="00DC7160"/>
    <w:rsid w:val="00DD127F"/>
    <w:rsid w:val="00DD4335"/>
    <w:rsid w:val="00DD7DDE"/>
    <w:rsid w:val="00DE079F"/>
    <w:rsid w:val="00DF2BE7"/>
    <w:rsid w:val="00DF4901"/>
    <w:rsid w:val="00E2454F"/>
    <w:rsid w:val="00E3796A"/>
    <w:rsid w:val="00E42209"/>
    <w:rsid w:val="00E539AF"/>
    <w:rsid w:val="00E54CA8"/>
    <w:rsid w:val="00E601E7"/>
    <w:rsid w:val="00E609AA"/>
    <w:rsid w:val="00E70D4D"/>
    <w:rsid w:val="00E85869"/>
    <w:rsid w:val="00E911FC"/>
    <w:rsid w:val="00E92921"/>
    <w:rsid w:val="00E92E79"/>
    <w:rsid w:val="00EC4891"/>
    <w:rsid w:val="00ED262E"/>
    <w:rsid w:val="00EE30AD"/>
    <w:rsid w:val="00EF38DF"/>
    <w:rsid w:val="00EF7883"/>
    <w:rsid w:val="00F06095"/>
    <w:rsid w:val="00F1237B"/>
    <w:rsid w:val="00F21B73"/>
    <w:rsid w:val="00F45209"/>
    <w:rsid w:val="00F6682F"/>
    <w:rsid w:val="00F71FF4"/>
    <w:rsid w:val="00F76133"/>
    <w:rsid w:val="00F7628B"/>
    <w:rsid w:val="00F82598"/>
    <w:rsid w:val="00F86937"/>
    <w:rsid w:val="00FA51F7"/>
    <w:rsid w:val="00FC4C9F"/>
    <w:rsid w:val="00FD3BAB"/>
    <w:rsid w:val="00FD5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879095,#ddd"/>
    </o:shapedefaults>
    <o:shapelayout v:ext="edit">
      <o:idmap v:ext="edit" data="1"/>
    </o:shapelayout>
  </w:shapeDefaults>
  <w:decimalSymbol w:val=","/>
  <w:listSeparator w:val=";"/>
  <w14:docId w14:val="55D095E6"/>
  <w15:docId w15:val="{6C5CDB44-BE40-447C-8293-81A23614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228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7228A"/>
    <w:rPr>
      <w:sz w:val="16"/>
      <w:szCs w:val="16"/>
    </w:rPr>
  </w:style>
  <w:style w:type="paragraph" w:styleId="CommentText">
    <w:name w:val="annotation text"/>
    <w:basedOn w:val="Normal"/>
    <w:semiHidden/>
    <w:rsid w:val="00C7228A"/>
    <w:rPr>
      <w:sz w:val="20"/>
      <w:szCs w:val="20"/>
    </w:rPr>
  </w:style>
  <w:style w:type="paragraph" w:styleId="FootnoteText">
    <w:name w:val="footnote text"/>
    <w:basedOn w:val="Normal"/>
    <w:semiHidden/>
    <w:rsid w:val="00C7228A"/>
    <w:rPr>
      <w:sz w:val="20"/>
      <w:szCs w:val="20"/>
    </w:rPr>
  </w:style>
  <w:style w:type="character" w:styleId="FootnoteReference">
    <w:name w:val="footnote reference"/>
    <w:semiHidden/>
    <w:rsid w:val="00C7228A"/>
    <w:rPr>
      <w:vertAlign w:val="superscript"/>
    </w:rPr>
  </w:style>
  <w:style w:type="character" w:styleId="Hyperlink">
    <w:name w:val="Hyperlink"/>
    <w:rsid w:val="00E85869"/>
    <w:rPr>
      <w:color w:val="0000FF"/>
      <w:u w:val="single"/>
    </w:rPr>
  </w:style>
  <w:style w:type="paragraph" w:styleId="Header">
    <w:name w:val="header"/>
    <w:basedOn w:val="Normal"/>
    <w:link w:val="HeaderChar"/>
    <w:uiPriority w:val="99"/>
    <w:rsid w:val="007E5C6C"/>
    <w:pPr>
      <w:tabs>
        <w:tab w:val="center" w:pos="4153"/>
        <w:tab w:val="right" w:pos="8306"/>
      </w:tabs>
    </w:pPr>
  </w:style>
  <w:style w:type="character" w:customStyle="1" w:styleId="HeaderChar">
    <w:name w:val="Header Char"/>
    <w:link w:val="Header"/>
    <w:uiPriority w:val="99"/>
    <w:rsid w:val="007E5C6C"/>
    <w:rPr>
      <w:sz w:val="24"/>
      <w:szCs w:val="24"/>
      <w:lang w:val="en-GB" w:eastAsia="en-US"/>
    </w:rPr>
  </w:style>
  <w:style w:type="paragraph" w:styleId="Footer">
    <w:name w:val="footer"/>
    <w:basedOn w:val="Normal"/>
    <w:link w:val="FooterChar"/>
    <w:uiPriority w:val="99"/>
    <w:rsid w:val="007E5C6C"/>
    <w:pPr>
      <w:tabs>
        <w:tab w:val="center" w:pos="4153"/>
        <w:tab w:val="right" w:pos="8306"/>
      </w:tabs>
    </w:pPr>
  </w:style>
  <w:style w:type="character" w:customStyle="1" w:styleId="FooterChar">
    <w:name w:val="Footer Char"/>
    <w:link w:val="Footer"/>
    <w:uiPriority w:val="99"/>
    <w:rsid w:val="007E5C6C"/>
    <w:rPr>
      <w:sz w:val="24"/>
      <w:szCs w:val="24"/>
      <w:lang w:val="en-GB" w:eastAsia="en-US"/>
    </w:rPr>
  </w:style>
  <w:style w:type="paragraph" w:styleId="BalloonText">
    <w:name w:val="Balloon Text"/>
    <w:basedOn w:val="Normal"/>
    <w:link w:val="BalloonTextChar"/>
    <w:rsid w:val="007E5C6C"/>
    <w:rPr>
      <w:rFonts w:ascii="Tahoma" w:hAnsi="Tahoma"/>
      <w:sz w:val="16"/>
      <w:szCs w:val="16"/>
    </w:rPr>
  </w:style>
  <w:style w:type="character" w:customStyle="1" w:styleId="BalloonTextChar">
    <w:name w:val="Balloon Text Char"/>
    <w:link w:val="BalloonText"/>
    <w:rsid w:val="007E5C6C"/>
    <w:rPr>
      <w:rFonts w:ascii="Tahoma" w:hAnsi="Tahoma" w:cs="Tahoma"/>
      <w:sz w:val="16"/>
      <w:szCs w:val="16"/>
      <w:lang w:val="en-GB" w:eastAsia="en-US"/>
    </w:rPr>
  </w:style>
  <w:style w:type="table" w:styleId="TableGrid">
    <w:name w:val="Table Grid"/>
    <w:basedOn w:val="TableNormal"/>
    <w:uiPriority w:val="59"/>
    <w:rsid w:val="007E5C6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A82F1A"/>
    <w:rPr>
      <w:rFonts w:ascii="Tahoma" w:hAnsi="Tahoma"/>
      <w:sz w:val="16"/>
      <w:szCs w:val="16"/>
    </w:rPr>
  </w:style>
  <w:style w:type="character" w:customStyle="1" w:styleId="DocumentMapChar">
    <w:name w:val="Document Map Char"/>
    <w:link w:val="DocumentMap"/>
    <w:rsid w:val="00A82F1A"/>
    <w:rPr>
      <w:rFonts w:ascii="Tahoma" w:hAnsi="Tahoma" w:cs="Tahoma"/>
      <w:sz w:val="16"/>
      <w:szCs w:val="16"/>
      <w:lang w:val="en-GB" w:eastAsia="en-US"/>
    </w:rPr>
  </w:style>
  <w:style w:type="character" w:styleId="PlaceholderText">
    <w:name w:val="Placeholder Text"/>
    <w:basedOn w:val="DefaultParagraphFont"/>
    <w:uiPriority w:val="99"/>
    <w:semiHidden/>
    <w:rsid w:val="00996D86"/>
    <w:rPr>
      <w:color w:val="808080"/>
    </w:rPr>
  </w:style>
  <w:style w:type="paragraph" w:styleId="ListParagraph">
    <w:name w:val="List Paragraph"/>
    <w:basedOn w:val="Normal"/>
    <w:uiPriority w:val="34"/>
    <w:qFormat/>
    <w:rsid w:val="00B74B81"/>
    <w:pPr>
      <w:ind w:left="720"/>
      <w:contextualSpacing/>
    </w:pPr>
  </w:style>
  <w:style w:type="numbering" w:customStyle="1" w:styleId="Style1">
    <w:name w:val="Style1"/>
    <w:uiPriority w:val="99"/>
    <w:rsid w:val="00415524"/>
    <w:pPr>
      <w:numPr>
        <w:numId w:val="11"/>
      </w:numPr>
    </w:pPr>
  </w:style>
  <w:style w:type="paragraph" w:styleId="Title">
    <w:name w:val="Title"/>
    <w:basedOn w:val="Normal"/>
    <w:link w:val="TitleChar"/>
    <w:qFormat/>
    <w:rsid w:val="00165A4D"/>
    <w:pPr>
      <w:jc w:val="center"/>
    </w:pPr>
    <w:rPr>
      <w:rFonts w:ascii="Tahoma" w:hAnsi="Tahoma" w:cs="Tahoma"/>
      <w:b/>
      <w:bCs/>
      <w:sz w:val="22"/>
      <w:lang w:val="en-US"/>
    </w:rPr>
  </w:style>
  <w:style w:type="character" w:customStyle="1" w:styleId="TitleChar">
    <w:name w:val="Title Char"/>
    <w:basedOn w:val="DefaultParagraphFont"/>
    <w:link w:val="Title"/>
    <w:rsid w:val="00165A4D"/>
    <w:rPr>
      <w:rFonts w:ascii="Tahoma" w:hAnsi="Tahoma" w:cs="Tahoma"/>
      <w:b/>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77697">
      <w:bodyDiv w:val="1"/>
      <w:marLeft w:val="0"/>
      <w:marRight w:val="0"/>
      <w:marTop w:val="0"/>
      <w:marBottom w:val="0"/>
      <w:divBdr>
        <w:top w:val="none" w:sz="0" w:space="0" w:color="auto"/>
        <w:left w:val="none" w:sz="0" w:space="0" w:color="auto"/>
        <w:bottom w:val="none" w:sz="0" w:space="0" w:color="auto"/>
        <w:right w:val="none" w:sz="0" w:space="0" w:color="auto"/>
      </w:divBdr>
    </w:div>
    <w:div w:id="19487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C1318-D444-4F3C-A147-33E1393B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6129</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mio</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c:creator>
  <cp:lastModifiedBy>M Scoullos</cp:lastModifiedBy>
  <cp:revision>2</cp:revision>
  <cp:lastPrinted>2015-01-27T14:03:00Z</cp:lastPrinted>
  <dcterms:created xsi:type="dcterms:W3CDTF">2023-12-04T09:18:00Z</dcterms:created>
  <dcterms:modified xsi:type="dcterms:W3CDTF">2023-12-04T09:18:00Z</dcterms:modified>
</cp:coreProperties>
</file>