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EBC5" w14:textId="77777777" w:rsidR="00AD0CFE" w:rsidRPr="00AD0CFE" w:rsidRDefault="00AD0CFE" w:rsidP="00AD0CFE">
      <w:pPr>
        <w:rPr>
          <w:b/>
          <w:bCs/>
        </w:rPr>
      </w:pPr>
      <w:r w:rsidRPr="00AD0CFE">
        <w:rPr>
          <w:b/>
          <w:bCs/>
        </w:rPr>
        <w:t>Παράρτημα Β: Υπόδειγμα Προσφοράς</w:t>
      </w:r>
    </w:p>
    <w:p w14:paraId="7E7ADFAC" w14:textId="77777777" w:rsidR="00AD0CFE" w:rsidRPr="00AD0CFE" w:rsidRDefault="00AD0CFE" w:rsidP="00AD0CFE"/>
    <w:p w14:paraId="4AE3B41B" w14:textId="77777777" w:rsidR="00AD0CFE" w:rsidRPr="00AD0CFE" w:rsidRDefault="00AD0CFE" w:rsidP="00AD0CFE">
      <w:pPr>
        <w:rPr>
          <w:b/>
        </w:rPr>
      </w:pPr>
      <w:r w:rsidRPr="00AD0CFE">
        <w:rPr>
          <w:b/>
        </w:rPr>
        <w:t>ΠΡΟΣΦΟΡΑ ΟΙΚΟΝΟΜΙΚΟΥ ΦΟΡΕΑ</w:t>
      </w:r>
      <w:r w:rsidRPr="00AD0CFE">
        <w:rPr>
          <w:b/>
          <w:vertAlign w:val="superscript"/>
        </w:rPr>
        <w:footnoteReference w:id="1"/>
      </w:r>
    </w:p>
    <w:p w14:paraId="1C815BEF" w14:textId="77777777" w:rsidR="00AD0CFE" w:rsidRPr="00AD0CFE" w:rsidRDefault="00AD0CFE" w:rsidP="00AD0CFE"/>
    <w:tbl>
      <w:tblPr>
        <w:tblStyle w:val="TableGrid"/>
        <w:tblW w:w="0" w:type="auto"/>
        <w:tblLook w:val="04A0" w:firstRow="1" w:lastRow="0" w:firstColumn="1" w:lastColumn="0" w:noHBand="0" w:noVBand="1"/>
      </w:tblPr>
      <w:tblGrid>
        <w:gridCol w:w="2802"/>
        <w:gridCol w:w="5244"/>
      </w:tblGrid>
      <w:tr w:rsidR="00AD0CFE" w:rsidRPr="00AD0CFE" w14:paraId="06CBCD52" w14:textId="77777777" w:rsidTr="00C06458">
        <w:tc>
          <w:tcPr>
            <w:tcW w:w="2802" w:type="dxa"/>
          </w:tcPr>
          <w:p w14:paraId="29B0976C" w14:textId="77777777" w:rsidR="00AD0CFE" w:rsidRPr="00AD0CFE" w:rsidRDefault="00AD0CFE" w:rsidP="00AD0CFE">
            <w:pPr>
              <w:spacing w:after="160" w:line="259" w:lineRule="auto"/>
            </w:pPr>
            <w:r w:rsidRPr="00AD0CFE">
              <w:t>ΕΠΩΝΥΜΙΑ ΥΠΟΨΗΦΙΟΥ:</w:t>
            </w:r>
          </w:p>
        </w:tc>
        <w:tc>
          <w:tcPr>
            <w:tcW w:w="5244" w:type="dxa"/>
          </w:tcPr>
          <w:p w14:paraId="76ADDB87" w14:textId="77777777" w:rsidR="00AD0CFE" w:rsidRPr="00AD0CFE" w:rsidRDefault="00AD0CFE" w:rsidP="00AD0CFE">
            <w:pPr>
              <w:spacing w:after="160" w:line="259" w:lineRule="auto"/>
            </w:pPr>
          </w:p>
        </w:tc>
      </w:tr>
      <w:tr w:rsidR="00AD0CFE" w:rsidRPr="00AD0CFE" w14:paraId="5B4F3F25" w14:textId="77777777" w:rsidTr="00C06458">
        <w:tc>
          <w:tcPr>
            <w:tcW w:w="2802" w:type="dxa"/>
          </w:tcPr>
          <w:p w14:paraId="53907F41" w14:textId="77777777" w:rsidR="00AD0CFE" w:rsidRPr="00AD0CFE" w:rsidRDefault="00AD0CFE" w:rsidP="00AD0CFE">
            <w:pPr>
              <w:spacing w:after="160" w:line="259" w:lineRule="auto"/>
            </w:pPr>
            <w:r w:rsidRPr="00AD0CFE">
              <w:t>ΔΙΕΥΘΥΝΣΗ, Τ.Κ, ΠΟΛΗ ΕΔΡΑΣ:</w:t>
            </w:r>
          </w:p>
        </w:tc>
        <w:tc>
          <w:tcPr>
            <w:tcW w:w="5244" w:type="dxa"/>
          </w:tcPr>
          <w:p w14:paraId="696ED0DB" w14:textId="77777777" w:rsidR="00AD0CFE" w:rsidRPr="00AD0CFE" w:rsidRDefault="00AD0CFE" w:rsidP="00AD0CFE">
            <w:pPr>
              <w:spacing w:after="160" w:line="259" w:lineRule="auto"/>
            </w:pPr>
          </w:p>
        </w:tc>
      </w:tr>
      <w:tr w:rsidR="00AD0CFE" w:rsidRPr="00AD0CFE" w14:paraId="671ABEBB" w14:textId="77777777" w:rsidTr="00C06458">
        <w:tc>
          <w:tcPr>
            <w:tcW w:w="2802" w:type="dxa"/>
          </w:tcPr>
          <w:p w14:paraId="0A364344" w14:textId="77777777" w:rsidR="00AD0CFE" w:rsidRPr="00AD0CFE" w:rsidRDefault="00AD0CFE" w:rsidP="00AD0CFE">
            <w:pPr>
              <w:spacing w:after="160" w:line="259" w:lineRule="auto"/>
            </w:pPr>
            <w:r w:rsidRPr="00AD0CFE">
              <w:t>ΤΗΛΕΦΩΝΑ/ ΦΑΞ/ Ε-ΜΑΙL:</w:t>
            </w:r>
          </w:p>
        </w:tc>
        <w:tc>
          <w:tcPr>
            <w:tcW w:w="5244" w:type="dxa"/>
          </w:tcPr>
          <w:p w14:paraId="5EBF2C7E" w14:textId="77777777" w:rsidR="00AD0CFE" w:rsidRPr="00AD0CFE" w:rsidRDefault="00AD0CFE" w:rsidP="00AD0CFE">
            <w:pPr>
              <w:spacing w:after="160" w:line="259" w:lineRule="auto"/>
            </w:pPr>
          </w:p>
        </w:tc>
      </w:tr>
      <w:tr w:rsidR="00AD0CFE" w:rsidRPr="00AD0CFE" w14:paraId="24DE3CEE" w14:textId="77777777" w:rsidTr="00C06458">
        <w:tc>
          <w:tcPr>
            <w:tcW w:w="2802" w:type="dxa"/>
          </w:tcPr>
          <w:p w14:paraId="0813E76D" w14:textId="77777777" w:rsidR="00AD0CFE" w:rsidRPr="00AD0CFE" w:rsidRDefault="00AD0CFE" w:rsidP="00AD0CFE">
            <w:pPr>
              <w:spacing w:after="160" w:line="259" w:lineRule="auto"/>
            </w:pPr>
            <w:r w:rsidRPr="00AD0CFE">
              <w:t>ΑΦΜ-Δ.Ο.Υ:</w:t>
            </w:r>
          </w:p>
        </w:tc>
        <w:tc>
          <w:tcPr>
            <w:tcW w:w="5244" w:type="dxa"/>
          </w:tcPr>
          <w:p w14:paraId="7EA1EBC1" w14:textId="77777777" w:rsidR="00AD0CFE" w:rsidRPr="00AD0CFE" w:rsidRDefault="00AD0CFE" w:rsidP="00AD0CFE">
            <w:pPr>
              <w:spacing w:after="160" w:line="259" w:lineRule="auto"/>
            </w:pPr>
          </w:p>
        </w:tc>
      </w:tr>
      <w:tr w:rsidR="00AD0CFE" w:rsidRPr="00AD0CFE" w14:paraId="0E293F4B" w14:textId="77777777" w:rsidTr="00C06458">
        <w:tc>
          <w:tcPr>
            <w:tcW w:w="2802" w:type="dxa"/>
          </w:tcPr>
          <w:p w14:paraId="7CD44D00" w14:textId="77777777" w:rsidR="00AD0CFE" w:rsidRPr="00AD0CFE" w:rsidRDefault="00AD0CFE" w:rsidP="00AD0CFE">
            <w:pPr>
              <w:spacing w:after="160" w:line="259" w:lineRule="auto"/>
            </w:pPr>
            <w:r w:rsidRPr="00AD0CFE">
              <w:t>ΝΟΜΙΜΟΣ ΕΚΠΡΟΣΩΠΟΣ:</w:t>
            </w:r>
          </w:p>
        </w:tc>
        <w:tc>
          <w:tcPr>
            <w:tcW w:w="5244" w:type="dxa"/>
          </w:tcPr>
          <w:p w14:paraId="779AF155" w14:textId="77777777" w:rsidR="00AD0CFE" w:rsidRPr="00AD0CFE" w:rsidRDefault="00AD0CFE" w:rsidP="00AD0CFE">
            <w:pPr>
              <w:spacing w:after="160" w:line="259" w:lineRule="auto"/>
            </w:pPr>
          </w:p>
        </w:tc>
      </w:tr>
      <w:tr w:rsidR="00AD0CFE" w:rsidRPr="00AD0CFE" w14:paraId="7D8462B3" w14:textId="77777777" w:rsidTr="00C06458">
        <w:tc>
          <w:tcPr>
            <w:tcW w:w="2802" w:type="dxa"/>
          </w:tcPr>
          <w:p w14:paraId="5F6DEBFF" w14:textId="77777777" w:rsidR="00AD0CFE" w:rsidRPr="00AD0CFE" w:rsidRDefault="00AD0CFE" w:rsidP="00AD0CFE">
            <w:pPr>
              <w:spacing w:after="160" w:line="259" w:lineRule="auto"/>
            </w:pPr>
            <w:r w:rsidRPr="00AD0CFE">
              <w:t>Α.Δ.Τ. (</w:t>
            </w:r>
            <w:proofErr w:type="spellStart"/>
            <w:r w:rsidRPr="00AD0CFE">
              <w:t>Νομίμου</w:t>
            </w:r>
            <w:proofErr w:type="spellEnd"/>
            <w:r w:rsidRPr="00AD0CFE">
              <w:t xml:space="preserve"> Εκπροσώπου):</w:t>
            </w:r>
          </w:p>
        </w:tc>
        <w:tc>
          <w:tcPr>
            <w:tcW w:w="5244" w:type="dxa"/>
          </w:tcPr>
          <w:p w14:paraId="170387FB" w14:textId="77777777" w:rsidR="00AD0CFE" w:rsidRPr="00AD0CFE" w:rsidRDefault="00AD0CFE" w:rsidP="00AD0CFE">
            <w:pPr>
              <w:spacing w:after="160" w:line="259" w:lineRule="auto"/>
            </w:pPr>
          </w:p>
        </w:tc>
      </w:tr>
    </w:tbl>
    <w:p w14:paraId="5ACB67E9" w14:textId="77777777" w:rsidR="00AD0CFE" w:rsidRPr="00AD0CFE" w:rsidRDefault="00AD0CFE" w:rsidP="00AD0CFE"/>
    <w:p w14:paraId="485E2B4A" w14:textId="77777777" w:rsidR="00AD0CFE" w:rsidRPr="00AD0CFE" w:rsidRDefault="00AD0CFE" w:rsidP="00AD0CFE">
      <w:r w:rsidRPr="00AD0CFE">
        <w:t xml:space="preserve">Στο πλαίσιο της από …….  Πρόσκλησής σας για την παροχή υπηρεσιών………… σας υποβάλλω προσφορά για τα ακόλουθα: </w:t>
      </w:r>
    </w:p>
    <w:p w14:paraId="5FAF80F6" w14:textId="77777777" w:rsidR="00AD0CFE" w:rsidRPr="00AD0CFE" w:rsidRDefault="00AD0CFE" w:rsidP="00AD0CFE"/>
    <w:p w14:paraId="6AF3375B" w14:textId="77777777" w:rsidR="00AD0CFE" w:rsidRPr="00AD0CFE" w:rsidRDefault="00AD0CFE" w:rsidP="00AD0CFE">
      <w:pPr>
        <w:rPr>
          <w:b/>
        </w:rPr>
      </w:pPr>
      <w:r w:rsidRPr="00AD0CFE">
        <w:rPr>
          <w:b/>
        </w:rPr>
        <w:t>ΕΝΤΥΠΟ ΤΕΧΝΙΚΗΣ ΚΑΙ ΟΙΚΟΝΟΜΙΚΗΣ ΠΡΟΣΦΟΡΑΣ</w:t>
      </w:r>
      <w:r w:rsidRPr="00AD0CFE">
        <w:rPr>
          <w:b/>
          <w:vertAlign w:val="superscript"/>
        </w:rPr>
        <w:footnoteReference w:id="2"/>
      </w:r>
    </w:p>
    <w:p w14:paraId="0F9F7DAC" w14:textId="77777777" w:rsidR="00AD0CFE" w:rsidRPr="00AD0CFE" w:rsidRDefault="00AD0CFE" w:rsidP="00AD0CFE">
      <w:pPr>
        <w:rPr>
          <w:b/>
        </w:rPr>
      </w:pPr>
    </w:p>
    <w:p w14:paraId="74A4DA44" w14:textId="77777777" w:rsidR="00AD0CFE" w:rsidRPr="00AD0CFE" w:rsidRDefault="00AD0CFE" w:rsidP="00AD0CFE">
      <w:pPr>
        <w:rPr>
          <w:b/>
          <w:bCs/>
        </w:rPr>
      </w:pPr>
      <w:r w:rsidRPr="00AD0CFE">
        <w:rPr>
          <w:b/>
          <w:bCs/>
        </w:rPr>
        <w:t>Α. Ευαισθητοποίηση Εκπαιδευτικής κοινότητας</w:t>
      </w:r>
    </w:p>
    <w:tbl>
      <w:tblPr>
        <w:tblpPr w:leftFromText="180" w:rightFromText="180" w:vertAnchor="text" w:horzAnchor="margin" w:tblpY="775"/>
        <w:tblW w:w="9209" w:type="dxa"/>
        <w:tblLook w:val="04A0" w:firstRow="1" w:lastRow="0" w:firstColumn="1" w:lastColumn="0" w:noHBand="0" w:noVBand="1"/>
      </w:tblPr>
      <w:tblGrid>
        <w:gridCol w:w="2429"/>
        <w:gridCol w:w="2878"/>
        <w:gridCol w:w="798"/>
        <w:gridCol w:w="1647"/>
        <w:gridCol w:w="1457"/>
      </w:tblGrid>
      <w:tr w:rsidR="00AD0CFE" w:rsidRPr="00AD0CFE" w14:paraId="42D6978F" w14:textId="77777777" w:rsidTr="00C06458">
        <w:trPr>
          <w:trHeight w:val="900"/>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7356580A" w14:textId="77777777" w:rsidR="00AD0CFE" w:rsidRPr="00AD0CFE" w:rsidRDefault="00AD0CFE" w:rsidP="00AD0CFE">
            <w:pPr>
              <w:rPr>
                <w:b/>
              </w:rPr>
            </w:pPr>
            <w:r w:rsidRPr="00AD0CFE">
              <w:rPr>
                <w:b/>
              </w:rPr>
              <w:t xml:space="preserve">Ενέργεια </w:t>
            </w:r>
          </w:p>
        </w:tc>
        <w:tc>
          <w:tcPr>
            <w:tcW w:w="3009" w:type="dxa"/>
            <w:tcBorders>
              <w:top w:val="single" w:sz="4" w:space="0" w:color="auto"/>
              <w:left w:val="nil"/>
              <w:bottom w:val="single" w:sz="4" w:space="0" w:color="auto"/>
              <w:right w:val="single" w:sz="4" w:space="0" w:color="auto"/>
            </w:tcBorders>
            <w:shd w:val="clear" w:color="auto" w:fill="auto"/>
            <w:vAlign w:val="center"/>
          </w:tcPr>
          <w:p w14:paraId="527C62DB" w14:textId="77777777" w:rsidR="00AD0CFE" w:rsidRPr="00AD0CFE" w:rsidRDefault="00AD0CFE" w:rsidP="00AD0CFE">
            <w:pPr>
              <w:rPr>
                <w:b/>
              </w:rPr>
            </w:pPr>
            <w:r w:rsidRPr="00AD0CFE">
              <w:rPr>
                <w:b/>
              </w:rPr>
              <w:t xml:space="preserve">Περιγραφή /Τεχνικές Προδιαγραφές </w:t>
            </w:r>
          </w:p>
        </w:tc>
        <w:tc>
          <w:tcPr>
            <w:tcW w:w="745" w:type="dxa"/>
            <w:tcBorders>
              <w:top w:val="single" w:sz="4" w:space="0" w:color="000000"/>
              <w:left w:val="nil"/>
              <w:bottom w:val="single" w:sz="4" w:space="0" w:color="000000"/>
              <w:right w:val="single" w:sz="4" w:space="0" w:color="000000"/>
            </w:tcBorders>
            <w:shd w:val="clear" w:color="auto" w:fill="auto"/>
            <w:vAlign w:val="center"/>
          </w:tcPr>
          <w:p w14:paraId="08E942B4" w14:textId="77777777" w:rsidR="00AD0CFE" w:rsidRPr="00AD0CFE" w:rsidRDefault="00AD0CFE" w:rsidP="00AD0CFE">
            <w:pPr>
              <w:rPr>
                <w:b/>
              </w:rPr>
            </w:pPr>
            <w:proofErr w:type="spellStart"/>
            <w:r w:rsidRPr="00AD0CFE">
              <w:rPr>
                <w:b/>
              </w:rPr>
              <w:t>Ποσοτ</w:t>
            </w:r>
            <w:proofErr w:type="spellEnd"/>
          </w:p>
        </w:tc>
        <w:tc>
          <w:tcPr>
            <w:tcW w:w="1517" w:type="dxa"/>
            <w:tcBorders>
              <w:top w:val="single" w:sz="4" w:space="0" w:color="000000"/>
              <w:left w:val="nil"/>
              <w:bottom w:val="single" w:sz="4" w:space="0" w:color="000000"/>
              <w:right w:val="single" w:sz="4" w:space="0" w:color="000000"/>
            </w:tcBorders>
            <w:shd w:val="clear" w:color="auto" w:fill="auto"/>
            <w:vAlign w:val="center"/>
          </w:tcPr>
          <w:p w14:paraId="77B0B061" w14:textId="77777777" w:rsidR="00AD0CFE" w:rsidRPr="00AD0CFE" w:rsidRDefault="00AD0CFE" w:rsidP="00AD0CFE">
            <w:pPr>
              <w:rPr>
                <w:b/>
              </w:rPr>
            </w:pPr>
            <w:r w:rsidRPr="00AD0CFE">
              <w:rPr>
                <w:b/>
              </w:rPr>
              <w:t xml:space="preserve">Προσφερόμενη Τιμή </w:t>
            </w:r>
            <w:proofErr w:type="spellStart"/>
            <w:r w:rsidRPr="00AD0CFE">
              <w:rPr>
                <w:b/>
              </w:rPr>
              <w:t>μονάδος</w:t>
            </w:r>
            <w:proofErr w:type="spellEnd"/>
            <w:r w:rsidRPr="00AD0CFE">
              <w:rPr>
                <w:b/>
              </w:rPr>
              <w:t xml:space="preserve"> € (χωρίς ΦΠΑ)</w:t>
            </w:r>
          </w:p>
        </w:tc>
        <w:tc>
          <w:tcPr>
            <w:tcW w:w="1457" w:type="dxa"/>
            <w:tcBorders>
              <w:top w:val="single" w:sz="4" w:space="0" w:color="auto"/>
              <w:left w:val="nil"/>
              <w:bottom w:val="single" w:sz="4" w:space="0" w:color="auto"/>
              <w:right w:val="single" w:sz="4" w:space="0" w:color="auto"/>
            </w:tcBorders>
            <w:shd w:val="clear" w:color="auto" w:fill="auto"/>
            <w:noWrap/>
            <w:vAlign w:val="center"/>
          </w:tcPr>
          <w:p w14:paraId="506B73E5" w14:textId="77777777" w:rsidR="00AD0CFE" w:rsidRPr="00AD0CFE" w:rsidRDefault="00AD0CFE" w:rsidP="00AD0CFE">
            <w:pPr>
              <w:rPr>
                <w:b/>
              </w:rPr>
            </w:pPr>
            <w:r w:rsidRPr="00AD0CFE">
              <w:rPr>
                <w:b/>
              </w:rPr>
              <w:t>Συνολικό ποσό  €</w:t>
            </w:r>
          </w:p>
          <w:p w14:paraId="4549FF5E" w14:textId="77777777" w:rsidR="00AD0CFE" w:rsidRPr="00AD0CFE" w:rsidRDefault="00AD0CFE" w:rsidP="00AD0CFE">
            <w:pPr>
              <w:rPr>
                <w:b/>
              </w:rPr>
            </w:pPr>
            <w:r w:rsidRPr="00AD0CFE">
              <w:rPr>
                <w:b/>
              </w:rPr>
              <w:t xml:space="preserve"> (χωρίς ΦΠΑ)</w:t>
            </w:r>
          </w:p>
        </w:tc>
      </w:tr>
      <w:tr w:rsidR="00AD0CFE" w:rsidRPr="00AD0CFE" w14:paraId="0672FEB2" w14:textId="77777777" w:rsidTr="00C06458">
        <w:trPr>
          <w:trHeight w:val="900"/>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3D811DB2" w14:textId="77777777" w:rsidR="00AD0CFE" w:rsidRPr="00AD0CFE" w:rsidRDefault="00AD0CFE" w:rsidP="00AD0CFE">
            <w:pPr>
              <w:rPr>
                <w:b/>
                <w:bCs/>
              </w:rPr>
            </w:pPr>
            <w:r w:rsidRPr="00AD0CFE">
              <w:rPr>
                <w:b/>
                <w:bCs/>
              </w:rPr>
              <w:t xml:space="preserve">Α.1.Διοργάνωση </w:t>
            </w:r>
            <w:r w:rsidRPr="00AD0CFE">
              <w:rPr>
                <w:b/>
                <w:bCs/>
                <w:lang w:val="en-US"/>
              </w:rPr>
              <w:t>workshop</w:t>
            </w:r>
            <w:r w:rsidRPr="00AD0CFE">
              <w:rPr>
                <w:b/>
                <w:bCs/>
              </w:rPr>
              <w:t xml:space="preserve"> εκπαιδευτικών (Π.1.2)</w:t>
            </w:r>
          </w:p>
          <w:p w14:paraId="1D5CF9DA" w14:textId="77777777" w:rsidR="00AD0CFE" w:rsidRPr="00AD0CFE" w:rsidRDefault="00AD0CFE" w:rsidP="00AD0CFE"/>
        </w:tc>
        <w:tc>
          <w:tcPr>
            <w:tcW w:w="3009" w:type="dxa"/>
            <w:tcBorders>
              <w:top w:val="single" w:sz="4" w:space="0" w:color="auto"/>
              <w:left w:val="nil"/>
              <w:bottom w:val="single" w:sz="4" w:space="0" w:color="auto"/>
              <w:right w:val="single" w:sz="4" w:space="0" w:color="auto"/>
            </w:tcBorders>
            <w:shd w:val="clear" w:color="auto" w:fill="auto"/>
            <w:vAlign w:val="center"/>
          </w:tcPr>
          <w:p w14:paraId="12E9DEEA" w14:textId="77777777" w:rsidR="00AD0CFE" w:rsidRPr="00AD0CFE" w:rsidRDefault="00AD0CFE" w:rsidP="00AD0CFE">
            <w:pPr>
              <w:rPr>
                <w:b/>
                <w:bCs/>
              </w:rPr>
            </w:pPr>
            <w:r w:rsidRPr="00AD0CFE">
              <w:rPr>
                <w:b/>
                <w:bCs/>
              </w:rPr>
              <w:t>Περιλαμβάνει:</w:t>
            </w:r>
          </w:p>
          <w:p w14:paraId="31196BC2" w14:textId="77777777" w:rsidR="00AD0CFE" w:rsidRPr="00AD0CFE" w:rsidRDefault="00AD0CFE" w:rsidP="00AD0CFE">
            <w:r w:rsidRPr="00AD0CFE">
              <w:t xml:space="preserve"> Εξασφάλιση κατάλληλης αίθουσας.</w:t>
            </w:r>
          </w:p>
          <w:p w14:paraId="3747C685" w14:textId="77777777" w:rsidR="00AD0CFE" w:rsidRPr="00AD0CFE" w:rsidRDefault="00AD0CFE" w:rsidP="00AD0CFE">
            <w:r w:rsidRPr="00AD0CFE">
              <w:rPr>
                <w:lang w:val="en-US"/>
              </w:rPr>
              <w:t>Coffee</w:t>
            </w:r>
            <w:r w:rsidRPr="00AD0CFE">
              <w:t xml:space="preserve"> </w:t>
            </w:r>
            <w:r w:rsidRPr="00AD0CFE">
              <w:rPr>
                <w:lang w:val="en-US"/>
              </w:rPr>
              <w:t>break</w:t>
            </w:r>
            <w:r w:rsidRPr="00AD0CFE">
              <w:t xml:space="preserve"> </w:t>
            </w:r>
          </w:p>
          <w:p w14:paraId="5797BC60" w14:textId="77777777" w:rsidR="00AD0CFE" w:rsidRPr="00AD0CFE" w:rsidRDefault="00AD0CFE" w:rsidP="00AD0CFE">
            <w:r w:rsidRPr="00AD0CFE">
              <w:t xml:space="preserve">Σύνταξη προγράμματος και πρόσκλησης εκδήλωσης </w:t>
            </w:r>
          </w:p>
          <w:p w14:paraId="73228377" w14:textId="77777777" w:rsidR="00AD0CFE" w:rsidRPr="00AD0CFE" w:rsidRDefault="00AD0CFE" w:rsidP="00AD0CFE">
            <w:r w:rsidRPr="00AD0CFE">
              <w:t xml:space="preserve">Διερεύνηση δυνητικών συμμετεχόντων Παροχή γραμματειακής υποστήριξης Φωτογραφική κάλυψη </w:t>
            </w:r>
          </w:p>
          <w:p w14:paraId="0E1A6F35" w14:textId="77777777" w:rsidR="00AD0CFE" w:rsidRPr="00AD0CFE" w:rsidRDefault="00AD0CFE" w:rsidP="00AD0CFE">
            <w:pPr>
              <w:rPr>
                <w:b/>
                <w:bCs/>
                <w:i/>
                <w:iCs/>
                <w:u w:val="single"/>
              </w:rPr>
            </w:pPr>
            <w:r w:rsidRPr="00AD0CFE">
              <w:lastRenderedPageBreak/>
              <w:t>Συγγραφή σύντομης απολογιστικής έκθεσης</w:t>
            </w:r>
            <w:r w:rsidRPr="00AD0CFE">
              <w:rPr>
                <w:b/>
                <w:bCs/>
                <w:i/>
                <w:iCs/>
                <w:u w:val="single"/>
              </w:rPr>
              <w:t xml:space="preserve"> </w:t>
            </w:r>
          </w:p>
          <w:p w14:paraId="27290B36" w14:textId="77777777" w:rsidR="00AD0CFE" w:rsidRPr="00AD0CFE" w:rsidRDefault="00AD0CFE" w:rsidP="00AD0CFE">
            <w:r w:rsidRPr="00AD0CFE">
              <w:rPr>
                <w:b/>
                <w:bCs/>
                <w:i/>
                <w:iCs/>
                <w:u w:val="single"/>
              </w:rPr>
              <w:t>Όπως αναλυτικά περιγράφονται στο πλήρες κείμενο των Τεχνικών Προδιαγραφών</w:t>
            </w:r>
          </w:p>
          <w:p w14:paraId="6C9FF0FA" w14:textId="77777777" w:rsidR="00AD0CFE" w:rsidRPr="00AD0CFE" w:rsidRDefault="00AD0CFE" w:rsidP="00AD0CFE"/>
        </w:tc>
        <w:tc>
          <w:tcPr>
            <w:tcW w:w="745" w:type="dxa"/>
            <w:tcBorders>
              <w:top w:val="single" w:sz="4" w:space="0" w:color="000000"/>
              <w:left w:val="nil"/>
              <w:bottom w:val="single" w:sz="4" w:space="0" w:color="000000"/>
              <w:right w:val="single" w:sz="4" w:space="0" w:color="000000"/>
            </w:tcBorders>
            <w:shd w:val="clear" w:color="auto" w:fill="auto"/>
            <w:vAlign w:val="center"/>
          </w:tcPr>
          <w:p w14:paraId="4EECA945" w14:textId="77777777" w:rsidR="00AD0CFE" w:rsidRPr="00AD0CFE" w:rsidRDefault="00AD0CFE" w:rsidP="00AD0CFE">
            <w:pPr>
              <w:rPr>
                <w:lang w:val="en-GB"/>
              </w:rPr>
            </w:pPr>
            <w:r w:rsidRPr="00AD0CFE">
              <w:rPr>
                <w:lang w:val="en-GB"/>
              </w:rPr>
              <w:lastRenderedPageBreak/>
              <w:t>1</w:t>
            </w:r>
          </w:p>
        </w:tc>
        <w:tc>
          <w:tcPr>
            <w:tcW w:w="1517" w:type="dxa"/>
            <w:tcBorders>
              <w:top w:val="single" w:sz="4" w:space="0" w:color="000000"/>
              <w:left w:val="nil"/>
              <w:bottom w:val="single" w:sz="4" w:space="0" w:color="000000"/>
              <w:right w:val="single" w:sz="4" w:space="0" w:color="000000"/>
            </w:tcBorders>
            <w:shd w:val="clear" w:color="auto" w:fill="auto"/>
            <w:vAlign w:val="center"/>
          </w:tcPr>
          <w:p w14:paraId="68269F0B" w14:textId="77777777" w:rsidR="00AD0CFE" w:rsidRPr="00AD0CFE" w:rsidRDefault="00AD0CFE" w:rsidP="00AD0CFE">
            <w:pPr>
              <w:rPr>
                <w:lang w:val="en-GB"/>
              </w:rPr>
            </w:pPr>
          </w:p>
        </w:tc>
        <w:tc>
          <w:tcPr>
            <w:tcW w:w="1457" w:type="dxa"/>
            <w:tcBorders>
              <w:top w:val="single" w:sz="4" w:space="0" w:color="auto"/>
              <w:left w:val="nil"/>
              <w:bottom w:val="single" w:sz="4" w:space="0" w:color="auto"/>
              <w:right w:val="single" w:sz="4" w:space="0" w:color="auto"/>
            </w:tcBorders>
            <w:shd w:val="clear" w:color="auto" w:fill="auto"/>
            <w:noWrap/>
            <w:vAlign w:val="center"/>
          </w:tcPr>
          <w:p w14:paraId="2CB0672D" w14:textId="77777777" w:rsidR="00AD0CFE" w:rsidRPr="00AD0CFE" w:rsidRDefault="00AD0CFE" w:rsidP="00AD0CFE">
            <w:pPr>
              <w:rPr>
                <w:lang w:val="en-GB"/>
              </w:rPr>
            </w:pPr>
          </w:p>
        </w:tc>
      </w:tr>
      <w:tr w:rsidR="00AD0CFE" w:rsidRPr="00AD0CFE" w14:paraId="6AD8F7F5" w14:textId="77777777" w:rsidTr="00C06458">
        <w:trPr>
          <w:trHeight w:val="3000"/>
        </w:trPr>
        <w:tc>
          <w:tcPr>
            <w:tcW w:w="2481" w:type="dxa"/>
            <w:tcBorders>
              <w:top w:val="nil"/>
              <w:left w:val="single" w:sz="4" w:space="0" w:color="auto"/>
              <w:bottom w:val="single" w:sz="4" w:space="0" w:color="auto"/>
              <w:right w:val="single" w:sz="4" w:space="0" w:color="auto"/>
            </w:tcBorders>
            <w:shd w:val="clear" w:color="auto" w:fill="auto"/>
            <w:vAlign w:val="center"/>
            <w:hideMark/>
          </w:tcPr>
          <w:p w14:paraId="04A1A1DF" w14:textId="77777777" w:rsidR="00AD0CFE" w:rsidRPr="00AD0CFE" w:rsidRDefault="00AD0CFE" w:rsidP="00AD0CFE">
            <w:pPr>
              <w:rPr>
                <w:b/>
                <w:bCs/>
              </w:rPr>
            </w:pPr>
            <w:r w:rsidRPr="00AD0CFE">
              <w:rPr>
                <w:b/>
                <w:bCs/>
              </w:rPr>
              <w:t>Α.2 Διοργάνωση διημέρου ευαισθητοποίησης για μαθητές και εκπαιδευτικούς (Π.1.3)</w:t>
            </w:r>
          </w:p>
          <w:p w14:paraId="47CBAC1F" w14:textId="77777777" w:rsidR="00AD0CFE" w:rsidRPr="00AD0CFE" w:rsidRDefault="00AD0CFE" w:rsidP="00AD0CFE"/>
        </w:tc>
        <w:tc>
          <w:tcPr>
            <w:tcW w:w="3009" w:type="dxa"/>
            <w:tcBorders>
              <w:top w:val="nil"/>
              <w:left w:val="nil"/>
              <w:bottom w:val="single" w:sz="4" w:space="0" w:color="auto"/>
              <w:right w:val="single" w:sz="4" w:space="0" w:color="auto"/>
            </w:tcBorders>
            <w:shd w:val="clear" w:color="auto" w:fill="auto"/>
            <w:vAlign w:val="center"/>
            <w:hideMark/>
          </w:tcPr>
          <w:p w14:paraId="6B96FF5F" w14:textId="77777777" w:rsidR="00AD0CFE" w:rsidRPr="00AD0CFE" w:rsidRDefault="00AD0CFE" w:rsidP="00AD0CFE">
            <w:pPr>
              <w:rPr>
                <w:b/>
                <w:bCs/>
              </w:rPr>
            </w:pPr>
            <w:r w:rsidRPr="00AD0CFE">
              <w:rPr>
                <w:b/>
                <w:bCs/>
              </w:rPr>
              <w:t xml:space="preserve">Περιλαμβάνει: </w:t>
            </w:r>
          </w:p>
          <w:p w14:paraId="1ACFBEC0" w14:textId="77777777" w:rsidR="00AD0CFE" w:rsidRPr="00AD0CFE" w:rsidRDefault="00AD0CFE" w:rsidP="00AD0CFE">
            <w:r w:rsidRPr="00AD0CFE">
              <w:t xml:space="preserve">Σύνταξη προγράμματος και πρόσκλησης </w:t>
            </w:r>
          </w:p>
          <w:p w14:paraId="2ED57A22" w14:textId="77777777" w:rsidR="00AD0CFE" w:rsidRPr="00AD0CFE" w:rsidRDefault="00AD0CFE" w:rsidP="00AD0CFE">
            <w:r w:rsidRPr="00AD0CFE">
              <w:t>Τήρηση λίστας συμμετεχόντων και παροχή βεβαιώσεων συμμετοχής</w:t>
            </w:r>
          </w:p>
          <w:p w14:paraId="4EBB2E89" w14:textId="77777777" w:rsidR="00AD0CFE" w:rsidRPr="00AD0CFE" w:rsidRDefault="00AD0CFE" w:rsidP="00AD0CFE">
            <w:r w:rsidRPr="00AD0CFE">
              <w:t xml:space="preserve">Φωτογραφική κάλυψη </w:t>
            </w:r>
          </w:p>
          <w:p w14:paraId="7DF522D8" w14:textId="77777777" w:rsidR="00AD0CFE" w:rsidRPr="00AD0CFE" w:rsidRDefault="00AD0CFE" w:rsidP="00AD0CFE">
            <w:r w:rsidRPr="00AD0CFE">
              <w:t>Μετακίνηση μαθητών και εκπαιδευτικών.</w:t>
            </w:r>
          </w:p>
          <w:p w14:paraId="4046B9F2" w14:textId="77777777" w:rsidR="00AD0CFE" w:rsidRPr="00AD0CFE" w:rsidRDefault="00AD0CFE" w:rsidP="00AD0CFE">
            <w:r w:rsidRPr="00AD0CFE">
              <w:t>Διανομή επαρκούς ποσότητας υγιεινού προγεύματος.</w:t>
            </w:r>
          </w:p>
          <w:p w14:paraId="74584DF4" w14:textId="77777777" w:rsidR="00AD0CFE" w:rsidRPr="00AD0CFE" w:rsidRDefault="00AD0CFE" w:rsidP="00AD0CFE">
            <w:r w:rsidRPr="00AD0CFE">
              <w:t xml:space="preserve">Εξασφάλιση επαρκών υλικών περισυλλογής απορριμμάτων (σακούλες, γάντια, </w:t>
            </w:r>
            <w:proofErr w:type="spellStart"/>
            <w:r w:rsidRPr="00AD0CFE">
              <w:t>μικροεργαλεία</w:t>
            </w:r>
            <w:proofErr w:type="spellEnd"/>
            <w:r w:rsidRPr="00AD0CFE">
              <w:t xml:space="preserve">). </w:t>
            </w:r>
          </w:p>
          <w:p w14:paraId="7AB3900F" w14:textId="77777777" w:rsidR="00AD0CFE" w:rsidRPr="00AD0CFE" w:rsidRDefault="00AD0CFE" w:rsidP="00AD0CFE">
            <w:r w:rsidRPr="00AD0CFE">
              <w:t xml:space="preserve">Ορθή διαχείριση των </w:t>
            </w:r>
            <w:proofErr w:type="spellStart"/>
            <w:r w:rsidRPr="00AD0CFE">
              <w:t>συλλεχθέντων</w:t>
            </w:r>
            <w:proofErr w:type="spellEnd"/>
            <w:r w:rsidRPr="00AD0CFE">
              <w:t xml:space="preserve"> απορριμμάτων </w:t>
            </w:r>
          </w:p>
          <w:p w14:paraId="55AA8A8E" w14:textId="77777777" w:rsidR="00AD0CFE" w:rsidRPr="00AD0CFE" w:rsidRDefault="00AD0CFE" w:rsidP="00AD0CFE">
            <w:pPr>
              <w:rPr>
                <w:b/>
                <w:bCs/>
                <w:i/>
                <w:iCs/>
                <w:u w:val="single"/>
              </w:rPr>
            </w:pPr>
            <w:r w:rsidRPr="00AD0CFE">
              <w:t xml:space="preserve">Συγγραφή δύο δελτίων τύπου. </w:t>
            </w:r>
            <w:r w:rsidRPr="00AD0CFE">
              <w:rPr>
                <w:b/>
                <w:bCs/>
                <w:i/>
                <w:iCs/>
                <w:u w:val="single"/>
              </w:rPr>
              <w:t xml:space="preserve"> </w:t>
            </w:r>
          </w:p>
          <w:p w14:paraId="0A925436" w14:textId="77777777" w:rsidR="00AD0CFE" w:rsidRPr="00AD0CFE" w:rsidRDefault="00AD0CFE" w:rsidP="00AD0CFE">
            <w:r w:rsidRPr="00AD0CFE">
              <w:rPr>
                <w:b/>
                <w:bCs/>
                <w:i/>
                <w:iCs/>
                <w:u w:val="single"/>
              </w:rPr>
              <w:t>Όπως αναλυτικά περιγράφονται στο πλήρες κείμενο των Τεχνικών Προδιαγραφών</w:t>
            </w:r>
          </w:p>
          <w:p w14:paraId="2AB5614D" w14:textId="77777777" w:rsidR="00AD0CFE" w:rsidRPr="00AD0CFE" w:rsidRDefault="00AD0CFE" w:rsidP="00AD0CFE"/>
        </w:tc>
        <w:tc>
          <w:tcPr>
            <w:tcW w:w="745" w:type="dxa"/>
            <w:tcBorders>
              <w:top w:val="nil"/>
              <w:left w:val="nil"/>
              <w:bottom w:val="single" w:sz="4" w:space="0" w:color="000000"/>
              <w:right w:val="single" w:sz="4" w:space="0" w:color="000000"/>
            </w:tcBorders>
            <w:shd w:val="clear" w:color="auto" w:fill="auto"/>
            <w:vAlign w:val="center"/>
            <w:hideMark/>
          </w:tcPr>
          <w:p w14:paraId="0B629DF8" w14:textId="77777777" w:rsidR="00AD0CFE" w:rsidRPr="00AD0CFE" w:rsidRDefault="00AD0CFE" w:rsidP="00AD0CFE">
            <w:pPr>
              <w:rPr>
                <w:lang w:val="en-GB"/>
              </w:rPr>
            </w:pPr>
            <w:r w:rsidRPr="00AD0CFE">
              <w:rPr>
                <w:lang w:val="en-GB"/>
              </w:rPr>
              <w:t>1</w:t>
            </w:r>
          </w:p>
        </w:tc>
        <w:tc>
          <w:tcPr>
            <w:tcW w:w="1517" w:type="dxa"/>
            <w:tcBorders>
              <w:top w:val="nil"/>
              <w:left w:val="nil"/>
              <w:bottom w:val="single" w:sz="4" w:space="0" w:color="000000"/>
              <w:right w:val="single" w:sz="4" w:space="0" w:color="000000"/>
            </w:tcBorders>
            <w:shd w:val="clear" w:color="auto" w:fill="auto"/>
            <w:vAlign w:val="center"/>
          </w:tcPr>
          <w:p w14:paraId="6152E226" w14:textId="77777777" w:rsidR="00AD0CFE" w:rsidRPr="00AD0CFE" w:rsidRDefault="00AD0CFE" w:rsidP="00AD0CFE">
            <w:pPr>
              <w:rPr>
                <w:lang w:val="en-GB"/>
              </w:rPr>
            </w:pPr>
          </w:p>
        </w:tc>
        <w:tc>
          <w:tcPr>
            <w:tcW w:w="1457" w:type="dxa"/>
            <w:tcBorders>
              <w:top w:val="nil"/>
              <w:left w:val="nil"/>
              <w:bottom w:val="single" w:sz="4" w:space="0" w:color="auto"/>
              <w:right w:val="single" w:sz="4" w:space="0" w:color="auto"/>
            </w:tcBorders>
            <w:shd w:val="clear" w:color="auto" w:fill="auto"/>
            <w:noWrap/>
            <w:vAlign w:val="center"/>
          </w:tcPr>
          <w:p w14:paraId="43BAA857" w14:textId="77777777" w:rsidR="00AD0CFE" w:rsidRPr="00AD0CFE" w:rsidRDefault="00AD0CFE" w:rsidP="00AD0CFE">
            <w:pPr>
              <w:rPr>
                <w:lang w:val="en-GB"/>
              </w:rPr>
            </w:pPr>
          </w:p>
        </w:tc>
      </w:tr>
    </w:tbl>
    <w:p w14:paraId="20AD507E" w14:textId="77777777" w:rsidR="00AD0CFE" w:rsidRPr="00AD0CFE" w:rsidRDefault="00AD0CFE" w:rsidP="00AD0CFE"/>
    <w:p w14:paraId="33F5A733" w14:textId="77777777" w:rsidR="00AD0CFE" w:rsidRPr="00AD0CFE" w:rsidRDefault="00AD0CFE" w:rsidP="00AD0CFE">
      <w:pPr>
        <w:rPr>
          <w:b/>
          <w:bCs/>
        </w:rPr>
      </w:pPr>
    </w:p>
    <w:p w14:paraId="721C168E" w14:textId="77777777" w:rsidR="00AD0CFE" w:rsidRPr="00AD0CFE" w:rsidRDefault="00AD0CFE" w:rsidP="00AD0CFE">
      <w:pPr>
        <w:rPr>
          <w:b/>
          <w:bCs/>
        </w:rPr>
      </w:pPr>
      <w:r w:rsidRPr="00AD0CFE">
        <w:rPr>
          <w:b/>
          <w:bCs/>
        </w:rPr>
        <w:t>Β: Ευαισθητοποίηση Επαγγελματιών Τουρισμού ΚΑΙ Αναψυχής Πιλοτική Δράση Υπεύθυνων Παράκτιων Καταστημάτων</w:t>
      </w:r>
    </w:p>
    <w:tbl>
      <w:tblPr>
        <w:tblW w:w="9072" w:type="dxa"/>
        <w:tblInd w:w="-5" w:type="dxa"/>
        <w:tblLook w:val="04A0" w:firstRow="1" w:lastRow="0" w:firstColumn="1" w:lastColumn="0" w:noHBand="0" w:noVBand="1"/>
      </w:tblPr>
      <w:tblGrid>
        <w:gridCol w:w="2033"/>
        <w:gridCol w:w="3319"/>
        <w:gridCol w:w="798"/>
        <w:gridCol w:w="1647"/>
        <w:gridCol w:w="1275"/>
      </w:tblGrid>
      <w:tr w:rsidR="00AD0CFE" w:rsidRPr="00AD0CFE" w14:paraId="540B4B53" w14:textId="77777777" w:rsidTr="00C06458">
        <w:trPr>
          <w:trHeight w:val="1018"/>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A9A4D48" w14:textId="77777777" w:rsidR="00AD0CFE" w:rsidRPr="00AD0CFE" w:rsidRDefault="00AD0CFE" w:rsidP="00AD0CFE">
            <w:pPr>
              <w:rPr>
                <w:b/>
                <w:lang w:val="en-GB"/>
              </w:rPr>
            </w:pPr>
            <w:r w:rsidRPr="00AD0CFE">
              <w:rPr>
                <w:b/>
              </w:rPr>
              <w:t xml:space="preserve">Ενέργεια </w:t>
            </w:r>
          </w:p>
        </w:tc>
        <w:tc>
          <w:tcPr>
            <w:tcW w:w="3431" w:type="dxa"/>
            <w:tcBorders>
              <w:top w:val="single" w:sz="4" w:space="0" w:color="auto"/>
              <w:left w:val="nil"/>
              <w:bottom w:val="single" w:sz="4" w:space="0" w:color="auto"/>
              <w:right w:val="single" w:sz="4" w:space="0" w:color="auto"/>
            </w:tcBorders>
            <w:shd w:val="clear" w:color="auto" w:fill="auto"/>
            <w:vAlign w:val="center"/>
          </w:tcPr>
          <w:p w14:paraId="4C939B32" w14:textId="77777777" w:rsidR="00AD0CFE" w:rsidRPr="00AD0CFE" w:rsidRDefault="00AD0CFE" w:rsidP="00AD0CFE">
            <w:pPr>
              <w:rPr>
                <w:b/>
                <w:lang w:val="en-GB"/>
              </w:rPr>
            </w:pPr>
            <w:r w:rsidRPr="00AD0CFE">
              <w:rPr>
                <w:b/>
              </w:rPr>
              <w:t xml:space="preserve">Περιγραφή /Τεχνικές Προδιαγραφές </w:t>
            </w:r>
          </w:p>
        </w:tc>
        <w:tc>
          <w:tcPr>
            <w:tcW w:w="797" w:type="dxa"/>
            <w:tcBorders>
              <w:top w:val="single" w:sz="4" w:space="0" w:color="000000"/>
              <w:left w:val="nil"/>
              <w:bottom w:val="single" w:sz="4" w:space="0" w:color="000000"/>
              <w:right w:val="single" w:sz="4" w:space="0" w:color="000000"/>
            </w:tcBorders>
            <w:shd w:val="clear" w:color="auto" w:fill="auto"/>
            <w:vAlign w:val="center"/>
          </w:tcPr>
          <w:p w14:paraId="55B5B769" w14:textId="77777777" w:rsidR="00AD0CFE" w:rsidRPr="00AD0CFE" w:rsidRDefault="00AD0CFE" w:rsidP="00AD0CFE">
            <w:pPr>
              <w:rPr>
                <w:b/>
                <w:lang w:val="en-GB"/>
              </w:rPr>
            </w:pPr>
            <w:proofErr w:type="spellStart"/>
            <w:r w:rsidRPr="00AD0CFE">
              <w:rPr>
                <w:b/>
              </w:rPr>
              <w:t>Ποσοτ</w:t>
            </w:r>
            <w:proofErr w:type="spellEnd"/>
          </w:p>
        </w:tc>
        <w:tc>
          <w:tcPr>
            <w:tcW w:w="1517" w:type="dxa"/>
            <w:tcBorders>
              <w:top w:val="single" w:sz="4" w:space="0" w:color="000000"/>
              <w:left w:val="nil"/>
              <w:bottom w:val="single" w:sz="4" w:space="0" w:color="000000"/>
              <w:right w:val="single" w:sz="4" w:space="0" w:color="000000"/>
            </w:tcBorders>
            <w:shd w:val="clear" w:color="auto" w:fill="auto"/>
            <w:vAlign w:val="center"/>
          </w:tcPr>
          <w:p w14:paraId="374A26B7" w14:textId="77777777" w:rsidR="00AD0CFE" w:rsidRPr="00AD0CFE" w:rsidRDefault="00AD0CFE" w:rsidP="00AD0CFE">
            <w:pPr>
              <w:rPr>
                <w:b/>
              </w:rPr>
            </w:pPr>
            <w:r w:rsidRPr="00AD0CFE">
              <w:rPr>
                <w:b/>
              </w:rPr>
              <w:t xml:space="preserve">Προσφερόμενη Τιμή </w:t>
            </w:r>
            <w:proofErr w:type="spellStart"/>
            <w:r w:rsidRPr="00AD0CFE">
              <w:rPr>
                <w:b/>
              </w:rPr>
              <w:t>μονάδος</w:t>
            </w:r>
            <w:proofErr w:type="spellEnd"/>
            <w:r w:rsidRPr="00AD0CFE">
              <w:rPr>
                <w:b/>
              </w:rPr>
              <w:t xml:space="preserve"> € (χωρίς ΦΠΑ)</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2BBFFB7" w14:textId="77777777" w:rsidR="00AD0CFE" w:rsidRPr="00AD0CFE" w:rsidRDefault="00AD0CFE" w:rsidP="00AD0CFE">
            <w:pPr>
              <w:rPr>
                <w:b/>
              </w:rPr>
            </w:pPr>
            <w:r w:rsidRPr="00AD0CFE">
              <w:rPr>
                <w:b/>
              </w:rPr>
              <w:t>Συνολικό Ποσό €</w:t>
            </w:r>
          </w:p>
          <w:p w14:paraId="714DE306" w14:textId="77777777" w:rsidR="00AD0CFE" w:rsidRPr="00AD0CFE" w:rsidRDefault="00AD0CFE" w:rsidP="00AD0CFE">
            <w:pPr>
              <w:rPr>
                <w:b/>
                <w:lang w:val="en-GB"/>
              </w:rPr>
            </w:pPr>
            <w:r w:rsidRPr="00AD0CFE">
              <w:rPr>
                <w:b/>
              </w:rPr>
              <w:t>(χωρίς ΦΠΑ)</w:t>
            </w:r>
          </w:p>
        </w:tc>
      </w:tr>
      <w:tr w:rsidR="00AD0CFE" w:rsidRPr="00AD0CFE" w14:paraId="233773D2" w14:textId="77777777" w:rsidTr="00C06458">
        <w:trPr>
          <w:trHeight w:val="900"/>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14:paraId="50558997" w14:textId="77777777" w:rsidR="00AD0CFE" w:rsidRPr="00AD0CFE" w:rsidRDefault="00AD0CFE" w:rsidP="00AD0CFE">
            <w:pPr>
              <w:rPr>
                <w:b/>
                <w:bCs/>
              </w:rPr>
            </w:pPr>
            <w:r w:rsidRPr="00AD0CFE">
              <w:rPr>
                <w:b/>
                <w:bCs/>
              </w:rPr>
              <w:lastRenderedPageBreak/>
              <w:t xml:space="preserve">Β.1 Διοργάνωση δύο (2) </w:t>
            </w:r>
            <w:r w:rsidRPr="00AD0CFE">
              <w:rPr>
                <w:b/>
                <w:bCs/>
                <w:lang w:val="en-US"/>
              </w:rPr>
              <w:t>workshops</w:t>
            </w:r>
            <w:r w:rsidRPr="00AD0CFE">
              <w:rPr>
                <w:b/>
                <w:bCs/>
              </w:rPr>
              <w:t xml:space="preserve"> επιχειρηματιών τουρισμού και αναψυχής  (Π.2.2)</w:t>
            </w:r>
          </w:p>
          <w:p w14:paraId="7C8C48E8" w14:textId="77777777" w:rsidR="00AD0CFE" w:rsidRPr="00AD0CFE" w:rsidRDefault="00AD0CFE" w:rsidP="00AD0CFE"/>
        </w:tc>
        <w:tc>
          <w:tcPr>
            <w:tcW w:w="3431" w:type="dxa"/>
            <w:tcBorders>
              <w:top w:val="single" w:sz="4" w:space="0" w:color="auto"/>
              <w:left w:val="nil"/>
              <w:bottom w:val="single" w:sz="4" w:space="0" w:color="auto"/>
              <w:right w:val="single" w:sz="4" w:space="0" w:color="auto"/>
            </w:tcBorders>
            <w:shd w:val="clear" w:color="auto" w:fill="auto"/>
            <w:hideMark/>
          </w:tcPr>
          <w:p w14:paraId="2CD5F16E" w14:textId="77777777" w:rsidR="00AD0CFE" w:rsidRPr="00AD0CFE" w:rsidRDefault="00AD0CFE" w:rsidP="00AD0CFE">
            <w:pPr>
              <w:rPr>
                <w:b/>
                <w:bCs/>
              </w:rPr>
            </w:pPr>
            <w:r w:rsidRPr="00AD0CFE">
              <w:rPr>
                <w:b/>
                <w:bCs/>
              </w:rPr>
              <w:t>Περιλαμβάνει:</w:t>
            </w:r>
          </w:p>
          <w:p w14:paraId="269BDA43" w14:textId="77777777" w:rsidR="00AD0CFE" w:rsidRPr="00AD0CFE" w:rsidRDefault="00AD0CFE" w:rsidP="00AD0CFE">
            <w:r w:rsidRPr="00AD0CFE">
              <w:t>Εξασφάλιση κατάλληλης αίθουσας.</w:t>
            </w:r>
          </w:p>
          <w:p w14:paraId="4410F2E3" w14:textId="77777777" w:rsidR="00AD0CFE" w:rsidRPr="00AD0CFE" w:rsidRDefault="00AD0CFE" w:rsidP="00AD0CFE">
            <w:r w:rsidRPr="00AD0CFE">
              <w:rPr>
                <w:lang w:val="en-US"/>
              </w:rPr>
              <w:t>Coffee</w:t>
            </w:r>
            <w:r w:rsidRPr="00AD0CFE">
              <w:t xml:space="preserve"> </w:t>
            </w:r>
            <w:r w:rsidRPr="00AD0CFE">
              <w:rPr>
                <w:lang w:val="en-US"/>
              </w:rPr>
              <w:t>break</w:t>
            </w:r>
            <w:r w:rsidRPr="00AD0CFE">
              <w:t xml:space="preserve"> </w:t>
            </w:r>
          </w:p>
          <w:p w14:paraId="5942D14B" w14:textId="77777777" w:rsidR="00AD0CFE" w:rsidRPr="00AD0CFE" w:rsidRDefault="00AD0CFE" w:rsidP="00AD0CFE">
            <w:r w:rsidRPr="00AD0CFE">
              <w:t xml:space="preserve">Σύνταξη προγράμματος και πρόσκλησης εκδήλωσης </w:t>
            </w:r>
          </w:p>
          <w:p w14:paraId="73641A7C" w14:textId="77777777" w:rsidR="00AD0CFE" w:rsidRPr="00AD0CFE" w:rsidRDefault="00AD0CFE" w:rsidP="00AD0CFE">
            <w:r w:rsidRPr="00AD0CFE">
              <w:t xml:space="preserve">Διερεύνηση δυνητικών συμμετεχόντων Παροχή γραμματειακής υποστήριξης Φωτογραφική κάλυψη </w:t>
            </w:r>
          </w:p>
          <w:p w14:paraId="62590AFE" w14:textId="77777777" w:rsidR="00AD0CFE" w:rsidRPr="00AD0CFE" w:rsidRDefault="00AD0CFE" w:rsidP="00AD0CFE">
            <w:r w:rsidRPr="00AD0CFE">
              <w:t>Συγγραφή σύντομης απολογιστικής έκθεσης</w:t>
            </w:r>
          </w:p>
          <w:p w14:paraId="0D07AD89" w14:textId="77777777" w:rsidR="00AD0CFE" w:rsidRPr="00AD0CFE" w:rsidRDefault="00AD0CFE" w:rsidP="00AD0CFE">
            <w:pPr>
              <w:rPr>
                <w:b/>
                <w:bCs/>
                <w:i/>
                <w:iCs/>
                <w:u w:val="single"/>
              </w:rPr>
            </w:pPr>
            <w:r w:rsidRPr="00AD0CFE">
              <w:rPr>
                <w:b/>
                <w:bCs/>
                <w:i/>
                <w:iCs/>
                <w:u w:val="single"/>
              </w:rPr>
              <w:t>Όπως αναλυτικά περιγράφονται στο κείμενο των Τεχνικών Προδιαγραφών</w:t>
            </w:r>
          </w:p>
        </w:tc>
        <w:tc>
          <w:tcPr>
            <w:tcW w:w="797" w:type="dxa"/>
            <w:tcBorders>
              <w:top w:val="single" w:sz="4" w:space="0" w:color="000000"/>
              <w:left w:val="nil"/>
              <w:bottom w:val="single" w:sz="4" w:space="0" w:color="000000"/>
              <w:right w:val="single" w:sz="4" w:space="0" w:color="000000"/>
            </w:tcBorders>
            <w:shd w:val="clear" w:color="auto" w:fill="auto"/>
            <w:hideMark/>
          </w:tcPr>
          <w:p w14:paraId="7A990C86" w14:textId="77777777" w:rsidR="00AD0CFE" w:rsidRPr="00AD0CFE" w:rsidRDefault="00AD0CFE" w:rsidP="00AD0CFE">
            <w:pPr>
              <w:rPr>
                <w:lang w:val="en-GB"/>
              </w:rPr>
            </w:pPr>
            <w:r w:rsidRPr="00AD0CFE">
              <w:rPr>
                <w:lang w:val="en-GB"/>
              </w:rPr>
              <w:t>2</w:t>
            </w:r>
          </w:p>
        </w:tc>
        <w:tc>
          <w:tcPr>
            <w:tcW w:w="1517" w:type="dxa"/>
            <w:tcBorders>
              <w:top w:val="single" w:sz="4" w:space="0" w:color="000000"/>
              <w:left w:val="nil"/>
              <w:bottom w:val="single" w:sz="4" w:space="0" w:color="000000"/>
              <w:right w:val="single" w:sz="4" w:space="0" w:color="000000"/>
            </w:tcBorders>
            <w:shd w:val="clear" w:color="auto" w:fill="auto"/>
          </w:tcPr>
          <w:p w14:paraId="5C8273E1" w14:textId="77777777" w:rsidR="00AD0CFE" w:rsidRPr="00AD0CFE" w:rsidRDefault="00AD0CFE" w:rsidP="00AD0CFE">
            <w:pPr>
              <w:rPr>
                <w:lang w:val="en-GB"/>
              </w:rPr>
            </w:pPr>
          </w:p>
        </w:tc>
        <w:tc>
          <w:tcPr>
            <w:tcW w:w="1275" w:type="dxa"/>
            <w:tcBorders>
              <w:top w:val="single" w:sz="4" w:space="0" w:color="auto"/>
              <w:left w:val="nil"/>
              <w:bottom w:val="single" w:sz="4" w:space="0" w:color="auto"/>
              <w:right w:val="single" w:sz="4" w:space="0" w:color="auto"/>
            </w:tcBorders>
            <w:shd w:val="clear" w:color="auto" w:fill="auto"/>
            <w:noWrap/>
          </w:tcPr>
          <w:p w14:paraId="13A45AAE" w14:textId="77777777" w:rsidR="00AD0CFE" w:rsidRPr="00AD0CFE" w:rsidRDefault="00AD0CFE" w:rsidP="00AD0CFE">
            <w:pPr>
              <w:rPr>
                <w:lang w:val="en-GB"/>
              </w:rPr>
            </w:pPr>
          </w:p>
        </w:tc>
      </w:tr>
      <w:tr w:rsidR="00AD0CFE" w:rsidRPr="00AD0CFE" w14:paraId="5A897D67" w14:textId="77777777" w:rsidTr="00C06458">
        <w:trPr>
          <w:trHeight w:val="1193"/>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2162F205" w14:textId="77777777" w:rsidR="00AD0CFE" w:rsidRPr="00AD0CFE" w:rsidRDefault="00AD0CFE" w:rsidP="00AD0CFE">
            <w:pPr>
              <w:rPr>
                <w:b/>
                <w:bCs/>
              </w:rPr>
            </w:pPr>
            <w:r w:rsidRPr="00AD0CFE">
              <w:rPr>
                <w:b/>
                <w:bCs/>
              </w:rPr>
              <w:t>Β.2  Παρακολούθηση εφαρμογής της πιλοτικής δράσης (Π2.1)</w:t>
            </w:r>
          </w:p>
          <w:p w14:paraId="6BEB5C2A" w14:textId="77777777" w:rsidR="00AD0CFE" w:rsidRPr="00AD0CFE" w:rsidRDefault="00AD0CFE" w:rsidP="00AD0CFE"/>
        </w:tc>
        <w:tc>
          <w:tcPr>
            <w:tcW w:w="3431" w:type="dxa"/>
            <w:tcBorders>
              <w:top w:val="nil"/>
              <w:left w:val="nil"/>
              <w:bottom w:val="single" w:sz="4" w:space="0" w:color="auto"/>
              <w:right w:val="single" w:sz="4" w:space="0" w:color="auto"/>
            </w:tcBorders>
            <w:shd w:val="clear" w:color="auto" w:fill="auto"/>
            <w:vAlign w:val="center"/>
            <w:hideMark/>
          </w:tcPr>
          <w:p w14:paraId="3F3BB9DC" w14:textId="77777777" w:rsidR="00AD0CFE" w:rsidRPr="00AD0CFE" w:rsidRDefault="00AD0CFE" w:rsidP="00AD0CFE">
            <w:r w:rsidRPr="00AD0CFE">
              <w:t>ΑΦΟΡΑ ΤΗΝ ΠΑΡΑΚΟΛΟΥΘΗΣΗ ΕΦΑΡΜΟΓΗΣ ΤΗΣ ΠΙΛΟΤΙΚΗΣ ΔΡΑΣΗΣ (6 ΜΗΝΕΣ )</w:t>
            </w:r>
          </w:p>
          <w:p w14:paraId="7155F779" w14:textId="77777777" w:rsidR="00AD0CFE" w:rsidRPr="00AD0CFE" w:rsidRDefault="00AD0CFE" w:rsidP="00AD0CFE">
            <w:r w:rsidRPr="00AD0CFE">
              <w:rPr>
                <w:b/>
                <w:bCs/>
                <w:i/>
                <w:iCs/>
                <w:u w:val="single"/>
              </w:rPr>
              <w:t>Όπως αναλυτικά περιγράφονται στο πλήρες κείμενο των Τεχνικών Προδιαγραφών</w:t>
            </w:r>
          </w:p>
        </w:tc>
        <w:tc>
          <w:tcPr>
            <w:tcW w:w="797" w:type="dxa"/>
            <w:tcBorders>
              <w:top w:val="nil"/>
              <w:left w:val="nil"/>
              <w:bottom w:val="single" w:sz="4" w:space="0" w:color="000000"/>
              <w:right w:val="single" w:sz="4" w:space="0" w:color="000000"/>
            </w:tcBorders>
            <w:shd w:val="clear" w:color="auto" w:fill="auto"/>
            <w:vAlign w:val="center"/>
            <w:hideMark/>
          </w:tcPr>
          <w:p w14:paraId="0A03D2E6" w14:textId="77777777" w:rsidR="00AD0CFE" w:rsidRPr="00AD0CFE" w:rsidRDefault="00AD0CFE" w:rsidP="00AD0CFE">
            <w:pPr>
              <w:rPr>
                <w:lang w:val="en-GB"/>
              </w:rPr>
            </w:pPr>
            <w:r w:rsidRPr="00AD0CFE">
              <w:rPr>
                <w:lang w:val="en-GB"/>
              </w:rPr>
              <w:t>1</w:t>
            </w:r>
          </w:p>
        </w:tc>
        <w:tc>
          <w:tcPr>
            <w:tcW w:w="1517" w:type="dxa"/>
            <w:tcBorders>
              <w:top w:val="nil"/>
              <w:left w:val="nil"/>
              <w:bottom w:val="single" w:sz="4" w:space="0" w:color="000000"/>
              <w:right w:val="single" w:sz="4" w:space="0" w:color="000000"/>
            </w:tcBorders>
            <w:shd w:val="clear" w:color="auto" w:fill="auto"/>
            <w:vAlign w:val="center"/>
          </w:tcPr>
          <w:p w14:paraId="4FBE716F" w14:textId="77777777" w:rsidR="00AD0CFE" w:rsidRPr="00AD0CFE" w:rsidRDefault="00AD0CFE" w:rsidP="00AD0CFE">
            <w:pPr>
              <w:rPr>
                <w:lang w:val="en-GB"/>
              </w:rPr>
            </w:pPr>
          </w:p>
        </w:tc>
        <w:tc>
          <w:tcPr>
            <w:tcW w:w="1275" w:type="dxa"/>
            <w:tcBorders>
              <w:top w:val="nil"/>
              <w:left w:val="nil"/>
              <w:bottom w:val="single" w:sz="4" w:space="0" w:color="auto"/>
              <w:right w:val="single" w:sz="4" w:space="0" w:color="auto"/>
            </w:tcBorders>
            <w:shd w:val="clear" w:color="auto" w:fill="auto"/>
            <w:noWrap/>
            <w:vAlign w:val="center"/>
          </w:tcPr>
          <w:p w14:paraId="58128BC9" w14:textId="77777777" w:rsidR="00AD0CFE" w:rsidRPr="00AD0CFE" w:rsidRDefault="00AD0CFE" w:rsidP="00AD0CFE">
            <w:pPr>
              <w:rPr>
                <w:lang w:val="en-GB"/>
              </w:rPr>
            </w:pPr>
          </w:p>
        </w:tc>
      </w:tr>
    </w:tbl>
    <w:p w14:paraId="679CBB06" w14:textId="77777777" w:rsidR="00AD0CFE" w:rsidRPr="00AD0CFE" w:rsidRDefault="00AD0CFE" w:rsidP="00AD0CFE"/>
    <w:p w14:paraId="02BFB085" w14:textId="77777777" w:rsidR="00AD0CFE" w:rsidRPr="00AD0CFE" w:rsidRDefault="00AD0CFE" w:rsidP="00AD0CFE">
      <w:pPr>
        <w:rPr>
          <w:b/>
          <w:bCs/>
        </w:rPr>
      </w:pPr>
      <w:r w:rsidRPr="00AD0CFE">
        <w:rPr>
          <w:b/>
          <w:bCs/>
        </w:rPr>
        <w:t>Γ: Προβολή Προγράμματος ΚΑΙ Παρουσίαση Αποτελεσμάτων</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380"/>
        <w:gridCol w:w="798"/>
        <w:gridCol w:w="1647"/>
        <w:gridCol w:w="1275"/>
      </w:tblGrid>
      <w:tr w:rsidR="00AD0CFE" w:rsidRPr="00AD0CFE" w14:paraId="5A47DC8F" w14:textId="77777777" w:rsidTr="00C06458">
        <w:trPr>
          <w:trHeight w:val="900"/>
        </w:trPr>
        <w:tc>
          <w:tcPr>
            <w:tcW w:w="2035" w:type="dxa"/>
            <w:shd w:val="clear" w:color="auto" w:fill="auto"/>
            <w:vAlign w:val="center"/>
          </w:tcPr>
          <w:p w14:paraId="0EE3A1E8" w14:textId="77777777" w:rsidR="00AD0CFE" w:rsidRPr="00AD0CFE" w:rsidRDefault="00AD0CFE" w:rsidP="00AD0CFE">
            <w:pPr>
              <w:rPr>
                <w:b/>
              </w:rPr>
            </w:pPr>
            <w:r w:rsidRPr="00AD0CFE">
              <w:rPr>
                <w:b/>
              </w:rPr>
              <w:t>Ενέργεια</w:t>
            </w:r>
          </w:p>
        </w:tc>
        <w:tc>
          <w:tcPr>
            <w:tcW w:w="3500" w:type="dxa"/>
            <w:shd w:val="clear" w:color="auto" w:fill="auto"/>
            <w:vAlign w:val="center"/>
          </w:tcPr>
          <w:p w14:paraId="4DC6EE9D" w14:textId="77777777" w:rsidR="00AD0CFE" w:rsidRPr="00AD0CFE" w:rsidRDefault="00AD0CFE" w:rsidP="00AD0CFE">
            <w:pPr>
              <w:rPr>
                <w:b/>
              </w:rPr>
            </w:pPr>
            <w:r w:rsidRPr="00AD0CFE">
              <w:rPr>
                <w:b/>
              </w:rPr>
              <w:t>Περιγραφή /Τεχνικές Προδιαγραφές</w:t>
            </w:r>
          </w:p>
        </w:tc>
        <w:tc>
          <w:tcPr>
            <w:tcW w:w="745" w:type="dxa"/>
            <w:shd w:val="clear" w:color="auto" w:fill="auto"/>
            <w:vAlign w:val="center"/>
          </w:tcPr>
          <w:p w14:paraId="63BCE9C1" w14:textId="77777777" w:rsidR="00AD0CFE" w:rsidRPr="00AD0CFE" w:rsidRDefault="00AD0CFE" w:rsidP="00AD0CFE">
            <w:pPr>
              <w:rPr>
                <w:b/>
              </w:rPr>
            </w:pPr>
            <w:proofErr w:type="spellStart"/>
            <w:r w:rsidRPr="00AD0CFE">
              <w:rPr>
                <w:b/>
              </w:rPr>
              <w:t>Ποσοτ</w:t>
            </w:r>
            <w:proofErr w:type="spellEnd"/>
          </w:p>
        </w:tc>
        <w:tc>
          <w:tcPr>
            <w:tcW w:w="1517" w:type="dxa"/>
            <w:shd w:val="clear" w:color="auto" w:fill="auto"/>
            <w:vAlign w:val="center"/>
          </w:tcPr>
          <w:p w14:paraId="61608074" w14:textId="77777777" w:rsidR="00AD0CFE" w:rsidRPr="00AD0CFE" w:rsidRDefault="00AD0CFE" w:rsidP="00AD0CFE">
            <w:pPr>
              <w:rPr>
                <w:b/>
              </w:rPr>
            </w:pPr>
            <w:r w:rsidRPr="00AD0CFE">
              <w:rPr>
                <w:b/>
              </w:rPr>
              <w:t xml:space="preserve">Προσφερόμενη Τιμή  </w:t>
            </w:r>
            <w:proofErr w:type="spellStart"/>
            <w:r w:rsidRPr="00AD0CFE">
              <w:rPr>
                <w:b/>
              </w:rPr>
              <w:t>μονάδος</w:t>
            </w:r>
            <w:proofErr w:type="spellEnd"/>
            <w:r w:rsidRPr="00AD0CFE">
              <w:rPr>
                <w:b/>
              </w:rPr>
              <w:t xml:space="preserve"> € (χωρίς ΦΠΑ)</w:t>
            </w:r>
          </w:p>
        </w:tc>
        <w:tc>
          <w:tcPr>
            <w:tcW w:w="1275" w:type="dxa"/>
            <w:shd w:val="clear" w:color="auto" w:fill="auto"/>
            <w:noWrap/>
            <w:vAlign w:val="center"/>
          </w:tcPr>
          <w:p w14:paraId="4E2CDF32" w14:textId="77777777" w:rsidR="00AD0CFE" w:rsidRPr="00AD0CFE" w:rsidRDefault="00AD0CFE" w:rsidP="00AD0CFE">
            <w:pPr>
              <w:rPr>
                <w:b/>
              </w:rPr>
            </w:pPr>
            <w:r w:rsidRPr="00AD0CFE">
              <w:rPr>
                <w:b/>
              </w:rPr>
              <w:t>Συνολικό Ποσό €</w:t>
            </w:r>
          </w:p>
          <w:p w14:paraId="2A7B6113" w14:textId="77777777" w:rsidR="00AD0CFE" w:rsidRPr="00AD0CFE" w:rsidRDefault="00AD0CFE" w:rsidP="00AD0CFE">
            <w:pPr>
              <w:rPr>
                <w:b/>
              </w:rPr>
            </w:pPr>
            <w:r w:rsidRPr="00AD0CFE">
              <w:rPr>
                <w:b/>
              </w:rPr>
              <w:t>(χωρίς ΦΠΑ)</w:t>
            </w:r>
          </w:p>
        </w:tc>
      </w:tr>
      <w:tr w:rsidR="00AD0CFE" w:rsidRPr="00AD0CFE" w14:paraId="72B68F9F" w14:textId="77777777" w:rsidTr="00C06458">
        <w:trPr>
          <w:trHeight w:val="3265"/>
        </w:trPr>
        <w:tc>
          <w:tcPr>
            <w:tcW w:w="2035" w:type="dxa"/>
            <w:shd w:val="clear" w:color="auto" w:fill="auto"/>
            <w:vAlign w:val="center"/>
            <w:hideMark/>
          </w:tcPr>
          <w:p w14:paraId="11E53ECE" w14:textId="77777777" w:rsidR="00AD0CFE" w:rsidRPr="00AD0CFE" w:rsidRDefault="00AD0CFE" w:rsidP="00AD0CFE">
            <w:pPr>
              <w:rPr>
                <w:b/>
                <w:bCs/>
              </w:rPr>
            </w:pPr>
            <w:r w:rsidRPr="00AD0CFE">
              <w:rPr>
                <w:b/>
                <w:bCs/>
              </w:rPr>
              <w:t>Γ.1 Διοργάνωση τελικής εκδήλωσης (Π.3.1)</w:t>
            </w:r>
          </w:p>
          <w:p w14:paraId="22A72B0C" w14:textId="77777777" w:rsidR="00AD0CFE" w:rsidRPr="00AD0CFE" w:rsidRDefault="00AD0CFE" w:rsidP="00AD0CFE"/>
        </w:tc>
        <w:tc>
          <w:tcPr>
            <w:tcW w:w="3500" w:type="dxa"/>
            <w:shd w:val="clear" w:color="auto" w:fill="auto"/>
            <w:vAlign w:val="center"/>
            <w:hideMark/>
          </w:tcPr>
          <w:p w14:paraId="022B2668" w14:textId="77777777" w:rsidR="00AD0CFE" w:rsidRPr="00AD0CFE" w:rsidRDefault="00AD0CFE" w:rsidP="00AD0CFE">
            <w:pPr>
              <w:rPr>
                <w:b/>
                <w:bCs/>
              </w:rPr>
            </w:pPr>
            <w:r w:rsidRPr="00AD0CFE">
              <w:rPr>
                <w:b/>
                <w:bCs/>
              </w:rPr>
              <w:t>Περιλαμβάνει:</w:t>
            </w:r>
          </w:p>
          <w:p w14:paraId="4C6D1C5A" w14:textId="77777777" w:rsidR="00AD0CFE" w:rsidRPr="00AD0CFE" w:rsidRDefault="00AD0CFE" w:rsidP="00AD0CFE">
            <w:r w:rsidRPr="00AD0CFE">
              <w:t>Εξασφάλιση κατάλληλης αίθουσας.</w:t>
            </w:r>
          </w:p>
          <w:p w14:paraId="10E587DC" w14:textId="77777777" w:rsidR="00AD0CFE" w:rsidRPr="00AD0CFE" w:rsidRDefault="00AD0CFE" w:rsidP="00AD0CFE">
            <w:proofErr w:type="spellStart"/>
            <w:r w:rsidRPr="00AD0CFE">
              <w:t>Coffee</w:t>
            </w:r>
            <w:proofErr w:type="spellEnd"/>
            <w:r w:rsidRPr="00AD0CFE">
              <w:t xml:space="preserve"> </w:t>
            </w:r>
            <w:proofErr w:type="spellStart"/>
            <w:r w:rsidRPr="00AD0CFE">
              <w:t>break</w:t>
            </w:r>
            <w:proofErr w:type="spellEnd"/>
            <w:r w:rsidRPr="00AD0CFE">
              <w:t xml:space="preserve"> </w:t>
            </w:r>
          </w:p>
          <w:p w14:paraId="5099C143" w14:textId="77777777" w:rsidR="00AD0CFE" w:rsidRPr="00AD0CFE" w:rsidRDefault="00AD0CFE" w:rsidP="00AD0CFE">
            <w:r w:rsidRPr="00AD0CFE">
              <w:t xml:space="preserve">Σύνταξη προγράμματος και πρόσκλησης εκδήλωσης </w:t>
            </w:r>
          </w:p>
          <w:p w14:paraId="359805FA" w14:textId="77777777" w:rsidR="00AD0CFE" w:rsidRPr="00AD0CFE" w:rsidRDefault="00AD0CFE" w:rsidP="00AD0CFE">
            <w:r w:rsidRPr="00AD0CFE">
              <w:t xml:space="preserve">Διερεύνηση δυνητικών συμμετεχόντων Παροχή γραμματειακής υποστήριξης Φωτογραφική κάλυψη </w:t>
            </w:r>
          </w:p>
          <w:p w14:paraId="242A0B1C" w14:textId="77777777" w:rsidR="00AD0CFE" w:rsidRPr="00AD0CFE" w:rsidRDefault="00AD0CFE" w:rsidP="00AD0CFE">
            <w:r w:rsidRPr="00AD0CFE">
              <w:t>Συγγραφή σύντομης απολογιστικής έκθεσης</w:t>
            </w:r>
          </w:p>
          <w:p w14:paraId="7BF8E8FD" w14:textId="77777777" w:rsidR="00AD0CFE" w:rsidRPr="00AD0CFE" w:rsidRDefault="00AD0CFE" w:rsidP="00AD0CFE">
            <w:pPr>
              <w:rPr>
                <w:i/>
                <w:iCs/>
                <w:u w:val="single"/>
              </w:rPr>
            </w:pPr>
            <w:r w:rsidRPr="00AD0CFE">
              <w:rPr>
                <w:b/>
                <w:bCs/>
                <w:i/>
                <w:iCs/>
                <w:u w:val="single"/>
              </w:rPr>
              <w:lastRenderedPageBreak/>
              <w:t>Όπως αναλυτικά περιγράφονται στο πλήρες κείμενο των Τεχνικών Προδιαγραφών</w:t>
            </w:r>
          </w:p>
        </w:tc>
        <w:tc>
          <w:tcPr>
            <w:tcW w:w="745" w:type="dxa"/>
            <w:shd w:val="clear" w:color="auto" w:fill="auto"/>
            <w:vAlign w:val="center"/>
            <w:hideMark/>
          </w:tcPr>
          <w:p w14:paraId="170F3E7A" w14:textId="77777777" w:rsidR="00AD0CFE" w:rsidRPr="00AD0CFE" w:rsidRDefault="00AD0CFE" w:rsidP="00AD0CFE">
            <w:pPr>
              <w:rPr>
                <w:lang w:val="en-GB"/>
              </w:rPr>
            </w:pPr>
            <w:r w:rsidRPr="00AD0CFE">
              <w:rPr>
                <w:lang w:val="en-GB"/>
              </w:rPr>
              <w:lastRenderedPageBreak/>
              <w:t>1</w:t>
            </w:r>
          </w:p>
        </w:tc>
        <w:tc>
          <w:tcPr>
            <w:tcW w:w="1517" w:type="dxa"/>
            <w:shd w:val="clear" w:color="auto" w:fill="auto"/>
            <w:vAlign w:val="center"/>
          </w:tcPr>
          <w:p w14:paraId="3EDC9EDE" w14:textId="77777777" w:rsidR="00AD0CFE" w:rsidRPr="00AD0CFE" w:rsidRDefault="00AD0CFE" w:rsidP="00AD0CFE">
            <w:pPr>
              <w:rPr>
                <w:lang w:val="en-GB"/>
              </w:rPr>
            </w:pPr>
          </w:p>
        </w:tc>
        <w:tc>
          <w:tcPr>
            <w:tcW w:w="1275" w:type="dxa"/>
            <w:shd w:val="clear" w:color="auto" w:fill="auto"/>
            <w:noWrap/>
            <w:vAlign w:val="center"/>
          </w:tcPr>
          <w:p w14:paraId="30C78E9B" w14:textId="77777777" w:rsidR="00AD0CFE" w:rsidRPr="00AD0CFE" w:rsidRDefault="00AD0CFE" w:rsidP="00AD0CFE">
            <w:pPr>
              <w:rPr>
                <w:lang w:val="en-GB"/>
              </w:rPr>
            </w:pPr>
          </w:p>
        </w:tc>
      </w:tr>
      <w:tr w:rsidR="00AD0CFE" w:rsidRPr="00AD0CFE" w14:paraId="05597528" w14:textId="77777777" w:rsidTr="00C06458">
        <w:trPr>
          <w:trHeight w:val="1249"/>
        </w:trPr>
        <w:tc>
          <w:tcPr>
            <w:tcW w:w="2035" w:type="dxa"/>
            <w:shd w:val="clear" w:color="auto" w:fill="auto"/>
            <w:vAlign w:val="center"/>
            <w:hideMark/>
          </w:tcPr>
          <w:p w14:paraId="60B0B342" w14:textId="77777777" w:rsidR="00AD0CFE" w:rsidRPr="00AD0CFE" w:rsidRDefault="00AD0CFE" w:rsidP="00AD0CFE">
            <w:pPr>
              <w:rPr>
                <w:b/>
                <w:bCs/>
              </w:rPr>
            </w:pPr>
            <w:r w:rsidRPr="00AD0CFE">
              <w:rPr>
                <w:b/>
                <w:bCs/>
              </w:rPr>
              <w:t>Γ.2 Καταχωρίσεις στον τοπικό/ περιφερειακό τύπο (Π.3.2)</w:t>
            </w:r>
          </w:p>
          <w:p w14:paraId="75D9C569" w14:textId="77777777" w:rsidR="00AD0CFE" w:rsidRPr="00AD0CFE" w:rsidRDefault="00AD0CFE" w:rsidP="00AD0CFE"/>
        </w:tc>
        <w:tc>
          <w:tcPr>
            <w:tcW w:w="3500" w:type="dxa"/>
            <w:shd w:val="clear" w:color="auto" w:fill="auto"/>
            <w:vAlign w:val="center"/>
            <w:hideMark/>
          </w:tcPr>
          <w:p w14:paraId="3E775690" w14:textId="77777777" w:rsidR="00AD0CFE" w:rsidRPr="00AD0CFE" w:rsidRDefault="00AD0CFE" w:rsidP="00AD0CFE">
            <w:r w:rsidRPr="00AD0CFE">
              <w:t xml:space="preserve">Προβολή 3 Εκδηλώσεων σε 2 ιστοσελίδες του τοπικού και Περιφερειακού Τύπου </w:t>
            </w:r>
            <w:r w:rsidRPr="00AD0CFE">
              <w:rPr>
                <w:b/>
                <w:bCs/>
                <w:i/>
                <w:iCs/>
                <w:u w:val="single"/>
              </w:rPr>
              <w:t>Όπως αναλυτικά περιγράφεται στο πλήρες  κείμενο των τεχνικών προδιαγραφών</w:t>
            </w:r>
          </w:p>
        </w:tc>
        <w:tc>
          <w:tcPr>
            <w:tcW w:w="745" w:type="dxa"/>
            <w:shd w:val="clear" w:color="auto" w:fill="auto"/>
            <w:vAlign w:val="center"/>
            <w:hideMark/>
          </w:tcPr>
          <w:p w14:paraId="0340B140" w14:textId="77777777" w:rsidR="00AD0CFE" w:rsidRPr="00AD0CFE" w:rsidRDefault="00AD0CFE" w:rsidP="00AD0CFE">
            <w:pPr>
              <w:rPr>
                <w:lang w:val="en-GB"/>
              </w:rPr>
            </w:pPr>
            <w:r w:rsidRPr="00AD0CFE">
              <w:rPr>
                <w:lang w:val="en-GB"/>
              </w:rPr>
              <w:t>6</w:t>
            </w:r>
          </w:p>
        </w:tc>
        <w:tc>
          <w:tcPr>
            <w:tcW w:w="1517" w:type="dxa"/>
            <w:shd w:val="clear" w:color="auto" w:fill="auto"/>
            <w:vAlign w:val="center"/>
          </w:tcPr>
          <w:p w14:paraId="63DC9D0B" w14:textId="77777777" w:rsidR="00AD0CFE" w:rsidRPr="00AD0CFE" w:rsidRDefault="00AD0CFE" w:rsidP="00AD0CFE">
            <w:pPr>
              <w:rPr>
                <w:lang w:val="en-GB"/>
              </w:rPr>
            </w:pPr>
          </w:p>
        </w:tc>
        <w:tc>
          <w:tcPr>
            <w:tcW w:w="1275" w:type="dxa"/>
            <w:shd w:val="clear" w:color="auto" w:fill="auto"/>
            <w:noWrap/>
            <w:vAlign w:val="center"/>
          </w:tcPr>
          <w:p w14:paraId="2181A311" w14:textId="77777777" w:rsidR="00AD0CFE" w:rsidRPr="00AD0CFE" w:rsidRDefault="00AD0CFE" w:rsidP="00AD0CFE">
            <w:pPr>
              <w:rPr>
                <w:lang w:val="en-GB"/>
              </w:rPr>
            </w:pPr>
          </w:p>
        </w:tc>
      </w:tr>
      <w:tr w:rsidR="00AD0CFE" w:rsidRPr="00AD0CFE" w14:paraId="1B2AEFA5" w14:textId="77777777" w:rsidTr="00C06458">
        <w:trPr>
          <w:trHeight w:val="828"/>
        </w:trPr>
        <w:tc>
          <w:tcPr>
            <w:tcW w:w="2035" w:type="dxa"/>
            <w:shd w:val="clear" w:color="auto" w:fill="auto"/>
            <w:vAlign w:val="center"/>
          </w:tcPr>
          <w:p w14:paraId="53F038ED" w14:textId="77777777" w:rsidR="00AD0CFE" w:rsidRPr="00AD0CFE" w:rsidRDefault="00AD0CFE" w:rsidP="00AD0CFE">
            <w:pPr>
              <w:rPr>
                <w:b/>
                <w:bCs/>
              </w:rPr>
            </w:pPr>
            <w:r w:rsidRPr="00AD0CFE">
              <w:rPr>
                <w:b/>
                <w:bCs/>
              </w:rPr>
              <w:t>Γ.3 Δημιουργία οπτικής ταυτότητας πράξης (Π.3.3)</w:t>
            </w:r>
          </w:p>
          <w:p w14:paraId="41C4BB2F" w14:textId="77777777" w:rsidR="00AD0CFE" w:rsidRPr="00AD0CFE" w:rsidRDefault="00AD0CFE" w:rsidP="00AD0CFE"/>
        </w:tc>
        <w:tc>
          <w:tcPr>
            <w:tcW w:w="3500" w:type="dxa"/>
            <w:shd w:val="clear" w:color="auto" w:fill="auto"/>
            <w:vAlign w:val="center"/>
          </w:tcPr>
          <w:p w14:paraId="334DC0CF" w14:textId="77777777" w:rsidR="00AD0CFE" w:rsidRPr="00AD0CFE" w:rsidRDefault="00AD0CFE" w:rsidP="00AD0CFE">
            <w:r w:rsidRPr="00AD0CFE">
              <w:t xml:space="preserve">Δημιουργία ενιαίας οπτικής ταυτότητας του έργου </w:t>
            </w:r>
            <w:r w:rsidRPr="00AD0CFE">
              <w:rPr>
                <w:b/>
                <w:bCs/>
                <w:i/>
                <w:iCs/>
                <w:u w:val="single"/>
              </w:rPr>
              <w:t>Όπως αναλυτικά περιγράφεται στο πλήρες κείμενο των τεχνικών προδιαγραφών</w:t>
            </w:r>
          </w:p>
        </w:tc>
        <w:tc>
          <w:tcPr>
            <w:tcW w:w="745" w:type="dxa"/>
            <w:shd w:val="clear" w:color="auto" w:fill="auto"/>
            <w:vAlign w:val="center"/>
          </w:tcPr>
          <w:p w14:paraId="48EA8AA8" w14:textId="77777777" w:rsidR="00AD0CFE" w:rsidRPr="00AD0CFE" w:rsidRDefault="00AD0CFE" w:rsidP="00AD0CFE">
            <w:pPr>
              <w:rPr>
                <w:lang w:val="en-GB"/>
              </w:rPr>
            </w:pPr>
            <w:r w:rsidRPr="00AD0CFE">
              <w:rPr>
                <w:lang w:val="en-GB"/>
              </w:rPr>
              <w:t>1</w:t>
            </w:r>
          </w:p>
        </w:tc>
        <w:tc>
          <w:tcPr>
            <w:tcW w:w="1517" w:type="dxa"/>
            <w:shd w:val="clear" w:color="auto" w:fill="auto"/>
            <w:vAlign w:val="center"/>
          </w:tcPr>
          <w:p w14:paraId="68D6377B" w14:textId="77777777" w:rsidR="00AD0CFE" w:rsidRPr="00AD0CFE" w:rsidRDefault="00AD0CFE" w:rsidP="00AD0CFE">
            <w:pPr>
              <w:rPr>
                <w:lang w:val="en-GB"/>
              </w:rPr>
            </w:pPr>
          </w:p>
        </w:tc>
        <w:tc>
          <w:tcPr>
            <w:tcW w:w="1275" w:type="dxa"/>
            <w:shd w:val="clear" w:color="auto" w:fill="auto"/>
            <w:noWrap/>
            <w:vAlign w:val="center"/>
          </w:tcPr>
          <w:p w14:paraId="7D1B4B76" w14:textId="77777777" w:rsidR="00AD0CFE" w:rsidRPr="00AD0CFE" w:rsidRDefault="00AD0CFE" w:rsidP="00AD0CFE">
            <w:pPr>
              <w:rPr>
                <w:lang w:val="en-GB"/>
              </w:rPr>
            </w:pPr>
          </w:p>
        </w:tc>
      </w:tr>
      <w:tr w:rsidR="00AD0CFE" w:rsidRPr="00AD0CFE" w14:paraId="67367244" w14:textId="77777777" w:rsidTr="00C06458">
        <w:trPr>
          <w:trHeight w:val="983"/>
        </w:trPr>
        <w:tc>
          <w:tcPr>
            <w:tcW w:w="2035" w:type="dxa"/>
            <w:shd w:val="clear" w:color="auto" w:fill="auto"/>
            <w:vAlign w:val="center"/>
          </w:tcPr>
          <w:p w14:paraId="5938577E" w14:textId="77777777" w:rsidR="00AD0CFE" w:rsidRPr="00AD0CFE" w:rsidRDefault="00AD0CFE" w:rsidP="00AD0CFE">
            <w:pPr>
              <w:rPr>
                <w:b/>
                <w:bCs/>
              </w:rPr>
            </w:pPr>
            <w:r w:rsidRPr="00AD0CFE">
              <w:rPr>
                <w:b/>
                <w:bCs/>
              </w:rPr>
              <w:t xml:space="preserve">Γ.4 Προμήθεια φορητού </w:t>
            </w:r>
            <w:proofErr w:type="spellStart"/>
            <w:r w:rsidRPr="00AD0CFE">
              <w:rPr>
                <w:b/>
                <w:bCs/>
              </w:rPr>
              <w:t>banner</w:t>
            </w:r>
            <w:proofErr w:type="spellEnd"/>
            <w:r w:rsidRPr="00AD0CFE">
              <w:rPr>
                <w:b/>
                <w:bCs/>
              </w:rPr>
              <w:t xml:space="preserve"> (Π.3.4)</w:t>
            </w:r>
          </w:p>
          <w:p w14:paraId="618172B5" w14:textId="77777777" w:rsidR="00AD0CFE" w:rsidRPr="00AD0CFE" w:rsidRDefault="00AD0CFE" w:rsidP="00AD0CFE"/>
        </w:tc>
        <w:tc>
          <w:tcPr>
            <w:tcW w:w="3500" w:type="dxa"/>
            <w:shd w:val="clear" w:color="auto" w:fill="auto"/>
            <w:vAlign w:val="center"/>
          </w:tcPr>
          <w:p w14:paraId="3E1A8636" w14:textId="77777777" w:rsidR="00AD0CFE" w:rsidRPr="00AD0CFE" w:rsidRDefault="00AD0CFE" w:rsidP="00AD0CFE">
            <w:r w:rsidRPr="00AD0CFE">
              <w:rPr>
                <w:b/>
                <w:bCs/>
                <w:i/>
                <w:iCs/>
                <w:u w:val="single"/>
              </w:rPr>
              <w:t>Όπως αναλυτικά περιγράφεται στο πλήρες κείμενο των τεχνικών προδιαγραφών</w:t>
            </w:r>
          </w:p>
        </w:tc>
        <w:tc>
          <w:tcPr>
            <w:tcW w:w="745" w:type="dxa"/>
            <w:shd w:val="clear" w:color="auto" w:fill="auto"/>
            <w:vAlign w:val="center"/>
          </w:tcPr>
          <w:p w14:paraId="1A9B9425" w14:textId="77777777" w:rsidR="00AD0CFE" w:rsidRPr="00AD0CFE" w:rsidRDefault="00AD0CFE" w:rsidP="00AD0CFE">
            <w:pPr>
              <w:rPr>
                <w:lang w:val="en-GB"/>
              </w:rPr>
            </w:pPr>
            <w:r w:rsidRPr="00AD0CFE">
              <w:rPr>
                <w:lang w:val="en-GB"/>
              </w:rPr>
              <w:t>1</w:t>
            </w:r>
          </w:p>
        </w:tc>
        <w:tc>
          <w:tcPr>
            <w:tcW w:w="1517" w:type="dxa"/>
            <w:shd w:val="clear" w:color="auto" w:fill="auto"/>
            <w:vAlign w:val="center"/>
          </w:tcPr>
          <w:p w14:paraId="5D8F10B4" w14:textId="77777777" w:rsidR="00AD0CFE" w:rsidRPr="00AD0CFE" w:rsidRDefault="00AD0CFE" w:rsidP="00AD0CFE">
            <w:pPr>
              <w:rPr>
                <w:lang w:val="en-GB"/>
              </w:rPr>
            </w:pPr>
          </w:p>
        </w:tc>
        <w:tc>
          <w:tcPr>
            <w:tcW w:w="1275" w:type="dxa"/>
            <w:shd w:val="clear" w:color="auto" w:fill="auto"/>
            <w:noWrap/>
            <w:vAlign w:val="center"/>
          </w:tcPr>
          <w:p w14:paraId="5480AB3F" w14:textId="77777777" w:rsidR="00AD0CFE" w:rsidRPr="00AD0CFE" w:rsidRDefault="00AD0CFE" w:rsidP="00AD0CFE">
            <w:pPr>
              <w:rPr>
                <w:lang w:val="en-GB"/>
              </w:rPr>
            </w:pPr>
          </w:p>
        </w:tc>
      </w:tr>
      <w:tr w:rsidR="00AD0CFE" w:rsidRPr="00AD0CFE" w14:paraId="300240E6" w14:textId="77777777" w:rsidTr="00C06458">
        <w:trPr>
          <w:trHeight w:val="1022"/>
        </w:trPr>
        <w:tc>
          <w:tcPr>
            <w:tcW w:w="2035" w:type="dxa"/>
            <w:shd w:val="clear" w:color="auto" w:fill="auto"/>
            <w:vAlign w:val="center"/>
          </w:tcPr>
          <w:p w14:paraId="2ECA8780" w14:textId="77777777" w:rsidR="00AD0CFE" w:rsidRPr="00AD0CFE" w:rsidRDefault="00AD0CFE" w:rsidP="00AD0CFE">
            <w:pPr>
              <w:rPr>
                <w:b/>
                <w:bCs/>
              </w:rPr>
            </w:pPr>
            <w:r w:rsidRPr="00AD0CFE">
              <w:rPr>
                <w:b/>
                <w:bCs/>
              </w:rPr>
              <w:t>Γ. 5 Πινακίδα πράξης (Π.3.5)</w:t>
            </w:r>
          </w:p>
          <w:p w14:paraId="2ABD0973" w14:textId="77777777" w:rsidR="00AD0CFE" w:rsidRPr="00AD0CFE" w:rsidRDefault="00AD0CFE" w:rsidP="00AD0CFE">
            <w:pPr>
              <w:rPr>
                <w:lang w:val="en-GB"/>
              </w:rPr>
            </w:pPr>
          </w:p>
        </w:tc>
        <w:tc>
          <w:tcPr>
            <w:tcW w:w="3500" w:type="dxa"/>
            <w:shd w:val="clear" w:color="auto" w:fill="auto"/>
            <w:vAlign w:val="center"/>
          </w:tcPr>
          <w:p w14:paraId="31205359" w14:textId="77777777" w:rsidR="00AD0CFE" w:rsidRPr="00AD0CFE" w:rsidRDefault="00AD0CFE" w:rsidP="00AD0CFE">
            <w:r w:rsidRPr="00AD0CFE">
              <w:rPr>
                <w:b/>
                <w:bCs/>
                <w:i/>
                <w:iCs/>
                <w:u w:val="single"/>
              </w:rPr>
              <w:t>Όπως αναλυτικά περιγράφεται στο πλήρες κείμενο των τεχνικών προδιαγραφών</w:t>
            </w:r>
          </w:p>
        </w:tc>
        <w:tc>
          <w:tcPr>
            <w:tcW w:w="745" w:type="dxa"/>
            <w:shd w:val="clear" w:color="auto" w:fill="auto"/>
            <w:vAlign w:val="center"/>
          </w:tcPr>
          <w:p w14:paraId="402A5D9D" w14:textId="77777777" w:rsidR="00AD0CFE" w:rsidRPr="00AD0CFE" w:rsidRDefault="00AD0CFE" w:rsidP="00AD0CFE">
            <w:pPr>
              <w:rPr>
                <w:lang w:val="en-GB"/>
              </w:rPr>
            </w:pPr>
            <w:r w:rsidRPr="00AD0CFE">
              <w:rPr>
                <w:lang w:val="en-GB"/>
              </w:rPr>
              <w:t>1</w:t>
            </w:r>
          </w:p>
        </w:tc>
        <w:tc>
          <w:tcPr>
            <w:tcW w:w="1517" w:type="dxa"/>
            <w:shd w:val="clear" w:color="auto" w:fill="auto"/>
            <w:vAlign w:val="center"/>
          </w:tcPr>
          <w:p w14:paraId="34563989" w14:textId="77777777" w:rsidR="00AD0CFE" w:rsidRPr="00AD0CFE" w:rsidRDefault="00AD0CFE" w:rsidP="00AD0CFE">
            <w:pPr>
              <w:rPr>
                <w:lang w:val="en-GB"/>
              </w:rPr>
            </w:pPr>
          </w:p>
        </w:tc>
        <w:tc>
          <w:tcPr>
            <w:tcW w:w="1275" w:type="dxa"/>
            <w:shd w:val="clear" w:color="auto" w:fill="auto"/>
            <w:noWrap/>
            <w:vAlign w:val="center"/>
          </w:tcPr>
          <w:p w14:paraId="6AEA0D04" w14:textId="77777777" w:rsidR="00AD0CFE" w:rsidRPr="00AD0CFE" w:rsidRDefault="00AD0CFE" w:rsidP="00AD0CFE">
            <w:pPr>
              <w:rPr>
                <w:lang w:val="en-GB"/>
              </w:rPr>
            </w:pPr>
          </w:p>
        </w:tc>
      </w:tr>
      <w:tr w:rsidR="00AD0CFE" w:rsidRPr="00AD0CFE" w14:paraId="31C51BD8" w14:textId="77777777" w:rsidTr="00C06458">
        <w:trPr>
          <w:trHeight w:val="1561"/>
        </w:trPr>
        <w:tc>
          <w:tcPr>
            <w:tcW w:w="2035" w:type="dxa"/>
            <w:shd w:val="clear" w:color="auto" w:fill="auto"/>
            <w:vAlign w:val="center"/>
          </w:tcPr>
          <w:p w14:paraId="61808780" w14:textId="77777777" w:rsidR="00AD0CFE" w:rsidRPr="00AD0CFE" w:rsidRDefault="00AD0CFE" w:rsidP="00AD0CFE">
            <w:pPr>
              <w:rPr>
                <w:b/>
                <w:bCs/>
              </w:rPr>
            </w:pPr>
            <w:r w:rsidRPr="00AD0CFE">
              <w:rPr>
                <w:b/>
                <w:bCs/>
              </w:rPr>
              <w:t xml:space="preserve">Γ. 6 </w:t>
            </w:r>
            <w:r w:rsidRPr="00AD0CFE">
              <w:rPr>
                <w:b/>
                <w:bCs/>
                <w:lang w:val="en-US"/>
              </w:rPr>
              <w:t>Kit</w:t>
            </w:r>
            <w:r w:rsidRPr="00AD0CFE">
              <w:rPr>
                <w:b/>
                <w:bCs/>
              </w:rPr>
              <w:t xml:space="preserve"> συμμετοχής στη δράση Α3 (Π.3.6)</w:t>
            </w:r>
          </w:p>
          <w:p w14:paraId="1ADB3270" w14:textId="77777777" w:rsidR="00AD0CFE" w:rsidRPr="00AD0CFE" w:rsidRDefault="00AD0CFE" w:rsidP="00AD0CFE"/>
        </w:tc>
        <w:tc>
          <w:tcPr>
            <w:tcW w:w="3500" w:type="dxa"/>
            <w:shd w:val="clear" w:color="auto" w:fill="auto"/>
            <w:vAlign w:val="center"/>
          </w:tcPr>
          <w:p w14:paraId="662AAC9B" w14:textId="77777777" w:rsidR="00AD0CFE" w:rsidRPr="00AD0CFE" w:rsidRDefault="00AD0CFE" w:rsidP="00AD0CFE">
            <w:pPr>
              <w:rPr>
                <w:b/>
                <w:bCs/>
              </w:rPr>
            </w:pPr>
            <w:r w:rsidRPr="00AD0CFE">
              <w:rPr>
                <w:b/>
                <w:bCs/>
              </w:rPr>
              <w:t>Δημιουργία κατάλληλων αναμνηστικών ΚΙΤ  (</w:t>
            </w:r>
            <w:r w:rsidRPr="00AD0CFE">
              <w:rPr>
                <w:lang w:val="en-US"/>
              </w:rPr>
              <w:t>T</w:t>
            </w:r>
            <w:r w:rsidRPr="00AD0CFE">
              <w:t>-</w:t>
            </w:r>
            <w:r w:rsidRPr="00AD0CFE">
              <w:rPr>
                <w:lang w:val="en-US"/>
              </w:rPr>
              <w:t>shirt</w:t>
            </w:r>
            <w:r w:rsidRPr="00AD0CFE">
              <w:t xml:space="preserve">, Καπέλο, Επαναχρησιμοποιούμενο </w:t>
            </w:r>
            <w:r w:rsidRPr="00AD0CFE">
              <w:rPr>
                <w:lang w:val="en-US"/>
              </w:rPr>
              <w:t>Lunch</w:t>
            </w:r>
            <w:r w:rsidRPr="00AD0CFE">
              <w:t xml:space="preserve"> </w:t>
            </w:r>
            <w:r w:rsidRPr="00AD0CFE">
              <w:rPr>
                <w:lang w:val="en-US"/>
              </w:rPr>
              <w:t>box</w:t>
            </w:r>
            <w:r w:rsidRPr="00AD0CFE">
              <w:t xml:space="preserve"> )</w:t>
            </w:r>
          </w:p>
          <w:p w14:paraId="0E2C9FD0" w14:textId="77777777" w:rsidR="00AD0CFE" w:rsidRPr="00AD0CFE" w:rsidRDefault="00AD0CFE" w:rsidP="00AD0CFE">
            <w:r w:rsidRPr="00AD0CFE">
              <w:rPr>
                <w:b/>
                <w:bCs/>
                <w:i/>
                <w:iCs/>
                <w:u w:val="single"/>
              </w:rPr>
              <w:t>Όπως αναλυτικά περιγράφεται στο πλήρες κείμενο των τεχνικών προδιαγραφών</w:t>
            </w:r>
          </w:p>
        </w:tc>
        <w:tc>
          <w:tcPr>
            <w:tcW w:w="745" w:type="dxa"/>
            <w:shd w:val="clear" w:color="auto" w:fill="auto"/>
            <w:vAlign w:val="center"/>
          </w:tcPr>
          <w:p w14:paraId="60FB9872" w14:textId="77777777" w:rsidR="00AD0CFE" w:rsidRPr="00AD0CFE" w:rsidRDefault="00AD0CFE" w:rsidP="00AD0CFE">
            <w:pPr>
              <w:rPr>
                <w:lang w:val="en-GB"/>
              </w:rPr>
            </w:pPr>
            <w:r w:rsidRPr="00AD0CFE">
              <w:rPr>
                <w:lang w:val="en-GB"/>
              </w:rPr>
              <w:t>150</w:t>
            </w:r>
          </w:p>
        </w:tc>
        <w:tc>
          <w:tcPr>
            <w:tcW w:w="1517" w:type="dxa"/>
            <w:shd w:val="clear" w:color="auto" w:fill="auto"/>
            <w:vAlign w:val="center"/>
          </w:tcPr>
          <w:p w14:paraId="2F143BDC" w14:textId="77777777" w:rsidR="00AD0CFE" w:rsidRPr="00AD0CFE" w:rsidRDefault="00AD0CFE" w:rsidP="00AD0CFE">
            <w:pPr>
              <w:rPr>
                <w:lang w:val="en-GB"/>
              </w:rPr>
            </w:pPr>
          </w:p>
        </w:tc>
        <w:tc>
          <w:tcPr>
            <w:tcW w:w="1275" w:type="dxa"/>
            <w:shd w:val="clear" w:color="auto" w:fill="auto"/>
            <w:noWrap/>
            <w:vAlign w:val="center"/>
          </w:tcPr>
          <w:p w14:paraId="364936B9" w14:textId="77777777" w:rsidR="00AD0CFE" w:rsidRPr="00AD0CFE" w:rsidRDefault="00AD0CFE" w:rsidP="00AD0CFE">
            <w:pPr>
              <w:rPr>
                <w:lang w:val="en-GB"/>
              </w:rPr>
            </w:pPr>
          </w:p>
        </w:tc>
      </w:tr>
      <w:tr w:rsidR="00AD0CFE" w:rsidRPr="00AD0CFE" w14:paraId="465AF13D" w14:textId="77777777" w:rsidTr="00C06458">
        <w:trPr>
          <w:trHeight w:val="1741"/>
        </w:trPr>
        <w:tc>
          <w:tcPr>
            <w:tcW w:w="2035" w:type="dxa"/>
            <w:shd w:val="clear" w:color="auto" w:fill="auto"/>
            <w:vAlign w:val="center"/>
          </w:tcPr>
          <w:p w14:paraId="71C9EFA1" w14:textId="77777777" w:rsidR="00AD0CFE" w:rsidRPr="00AD0CFE" w:rsidRDefault="00AD0CFE" w:rsidP="00AD0CFE">
            <w:pPr>
              <w:rPr>
                <w:b/>
                <w:bCs/>
              </w:rPr>
            </w:pPr>
            <w:r w:rsidRPr="00AD0CFE">
              <w:rPr>
                <w:b/>
                <w:bCs/>
              </w:rPr>
              <w:t>Γ. 7 Κατασκευή έργων τέχνης με απορρίμματα (Π.3.7)</w:t>
            </w:r>
          </w:p>
          <w:p w14:paraId="6AFADC3C" w14:textId="77777777" w:rsidR="00AD0CFE" w:rsidRPr="00AD0CFE" w:rsidRDefault="00AD0CFE" w:rsidP="00AD0CFE"/>
        </w:tc>
        <w:tc>
          <w:tcPr>
            <w:tcW w:w="3500" w:type="dxa"/>
            <w:shd w:val="clear" w:color="auto" w:fill="auto"/>
            <w:vAlign w:val="center"/>
          </w:tcPr>
          <w:p w14:paraId="34DFE79A" w14:textId="77777777" w:rsidR="00AD0CFE" w:rsidRPr="00AD0CFE" w:rsidRDefault="00AD0CFE" w:rsidP="00AD0CFE">
            <w:r w:rsidRPr="00AD0CFE">
              <w:t xml:space="preserve">Δημιουργία 2 καλλιτεχνικών κατασκευών που θα υποδέχονται τα απορρίμματα των επιχειρήσεων που συμμετέχουν στην πιλοτική δράση. </w:t>
            </w:r>
          </w:p>
          <w:p w14:paraId="0CC4D7E3" w14:textId="77777777" w:rsidR="00AD0CFE" w:rsidRPr="00AD0CFE" w:rsidRDefault="00AD0CFE" w:rsidP="00AD0CFE">
            <w:r w:rsidRPr="00AD0CFE">
              <w:rPr>
                <w:b/>
                <w:bCs/>
                <w:i/>
                <w:iCs/>
                <w:u w:val="single"/>
              </w:rPr>
              <w:t>Όπως αναλυτικά περιγράφεται στο πλήρες κείμενο των τεχνικών προδιαγραφών</w:t>
            </w:r>
          </w:p>
        </w:tc>
        <w:tc>
          <w:tcPr>
            <w:tcW w:w="745" w:type="dxa"/>
            <w:shd w:val="clear" w:color="auto" w:fill="auto"/>
            <w:vAlign w:val="center"/>
          </w:tcPr>
          <w:p w14:paraId="769AEA3E" w14:textId="77777777" w:rsidR="00AD0CFE" w:rsidRPr="00AD0CFE" w:rsidRDefault="00AD0CFE" w:rsidP="00AD0CFE">
            <w:pPr>
              <w:rPr>
                <w:lang w:val="en-GB"/>
              </w:rPr>
            </w:pPr>
            <w:r w:rsidRPr="00AD0CFE">
              <w:rPr>
                <w:lang w:val="en-GB"/>
              </w:rPr>
              <w:t>2</w:t>
            </w:r>
          </w:p>
        </w:tc>
        <w:tc>
          <w:tcPr>
            <w:tcW w:w="1517" w:type="dxa"/>
            <w:shd w:val="clear" w:color="auto" w:fill="auto"/>
            <w:vAlign w:val="center"/>
          </w:tcPr>
          <w:p w14:paraId="30193101" w14:textId="77777777" w:rsidR="00AD0CFE" w:rsidRPr="00AD0CFE" w:rsidRDefault="00AD0CFE" w:rsidP="00AD0CFE">
            <w:pPr>
              <w:rPr>
                <w:lang w:val="en-GB"/>
              </w:rPr>
            </w:pPr>
          </w:p>
        </w:tc>
        <w:tc>
          <w:tcPr>
            <w:tcW w:w="1275" w:type="dxa"/>
            <w:shd w:val="clear" w:color="auto" w:fill="auto"/>
            <w:noWrap/>
            <w:vAlign w:val="center"/>
          </w:tcPr>
          <w:p w14:paraId="5179BD2B" w14:textId="77777777" w:rsidR="00AD0CFE" w:rsidRPr="00AD0CFE" w:rsidRDefault="00AD0CFE" w:rsidP="00AD0CFE">
            <w:pPr>
              <w:rPr>
                <w:lang w:val="en-GB"/>
              </w:rPr>
            </w:pPr>
          </w:p>
        </w:tc>
      </w:tr>
    </w:tbl>
    <w:p w14:paraId="29E58A1A" w14:textId="77777777" w:rsidR="00AD0CFE" w:rsidRPr="00AD0CFE" w:rsidRDefault="00AD0CFE" w:rsidP="00AD0CFE"/>
    <w:p w14:paraId="65EFD239" w14:textId="77777777" w:rsidR="00AD0CFE" w:rsidRPr="00AD0CFE" w:rsidRDefault="00AD0CFE" w:rsidP="00AD0CFE">
      <w:pPr>
        <w:rPr>
          <w:b/>
        </w:rPr>
      </w:pPr>
    </w:p>
    <w:p w14:paraId="3C60B930" w14:textId="77777777" w:rsidR="00AD0CFE" w:rsidRPr="00AD0CFE" w:rsidRDefault="00AD0CFE" w:rsidP="00AD0CFE">
      <w:r w:rsidRPr="00AD0CFE">
        <w:t xml:space="preserve">Συνολικός Πίνακας Προσφοράς </w:t>
      </w:r>
    </w:p>
    <w:tbl>
      <w:tblPr>
        <w:tblStyle w:val="TableGrid"/>
        <w:tblW w:w="0" w:type="auto"/>
        <w:tblLook w:val="04A0" w:firstRow="1" w:lastRow="0" w:firstColumn="1" w:lastColumn="0" w:noHBand="0" w:noVBand="1"/>
      </w:tblPr>
      <w:tblGrid>
        <w:gridCol w:w="539"/>
        <w:gridCol w:w="4843"/>
        <w:gridCol w:w="3402"/>
      </w:tblGrid>
      <w:tr w:rsidR="00AD0CFE" w:rsidRPr="00AD0CFE" w14:paraId="36349965" w14:textId="77777777" w:rsidTr="00C06458">
        <w:tc>
          <w:tcPr>
            <w:tcW w:w="539" w:type="dxa"/>
            <w:vAlign w:val="center"/>
          </w:tcPr>
          <w:p w14:paraId="65AD302A" w14:textId="77777777" w:rsidR="00AD0CFE" w:rsidRPr="00AD0CFE" w:rsidRDefault="00AD0CFE" w:rsidP="00AD0CFE">
            <w:pPr>
              <w:spacing w:after="160" w:line="259" w:lineRule="auto"/>
              <w:rPr>
                <w:b/>
              </w:rPr>
            </w:pPr>
            <w:bookmarkStart w:id="0" w:name="_Hlk58582891"/>
          </w:p>
        </w:tc>
        <w:tc>
          <w:tcPr>
            <w:tcW w:w="4843" w:type="dxa"/>
            <w:vAlign w:val="center"/>
          </w:tcPr>
          <w:p w14:paraId="401DB145" w14:textId="77777777" w:rsidR="00AD0CFE" w:rsidRPr="00AD0CFE" w:rsidRDefault="00AD0CFE" w:rsidP="00AD0CFE">
            <w:pPr>
              <w:spacing w:after="160" w:line="259" w:lineRule="auto"/>
              <w:rPr>
                <w:b/>
              </w:rPr>
            </w:pPr>
          </w:p>
        </w:tc>
        <w:tc>
          <w:tcPr>
            <w:tcW w:w="3402" w:type="dxa"/>
            <w:vAlign w:val="center"/>
          </w:tcPr>
          <w:p w14:paraId="4E268120" w14:textId="77777777" w:rsidR="00AD0CFE" w:rsidRPr="00AD0CFE" w:rsidRDefault="00AD0CFE" w:rsidP="00AD0CFE">
            <w:pPr>
              <w:spacing w:after="160" w:line="259" w:lineRule="auto"/>
              <w:rPr>
                <w:b/>
              </w:rPr>
            </w:pPr>
            <w:r w:rsidRPr="00AD0CFE">
              <w:rPr>
                <w:b/>
              </w:rPr>
              <w:t xml:space="preserve">Ποσό Χωρίς ΦΠΑ </w:t>
            </w:r>
          </w:p>
        </w:tc>
      </w:tr>
      <w:tr w:rsidR="00AD0CFE" w:rsidRPr="00AD0CFE" w14:paraId="205221C4" w14:textId="77777777" w:rsidTr="00C06458">
        <w:tc>
          <w:tcPr>
            <w:tcW w:w="539" w:type="dxa"/>
            <w:vAlign w:val="bottom"/>
          </w:tcPr>
          <w:p w14:paraId="1AED7955" w14:textId="77777777" w:rsidR="00AD0CFE" w:rsidRPr="00AD0CFE" w:rsidRDefault="00AD0CFE" w:rsidP="00AD0CFE">
            <w:pPr>
              <w:spacing w:after="160" w:line="259" w:lineRule="auto"/>
            </w:pPr>
            <w:r w:rsidRPr="00AD0CFE">
              <w:t>1</w:t>
            </w:r>
          </w:p>
        </w:tc>
        <w:tc>
          <w:tcPr>
            <w:tcW w:w="4843" w:type="dxa"/>
          </w:tcPr>
          <w:p w14:paraId="235469DA" w14:textId="77777777" w:rsidR="00AD0CFE" w:rsidRPr="00AD0CFE" w:rsidRDefault="00AD0CFE" w:rsidP="00AD0CFE">
            <w:pPr>
              <w:spacing w:after="160" w:line="259" w:lineRule="auto"/>
              <w:rPr>
                <w:b/>
                <w:bCs/>
              </w:rPr>
            </w:pPr>
            <w:r w:rsidRPr="00AD0CFE">
              <w:rPr>
                <w:b/>
                <w:bCs/>
              </w:rPr>
              <w:t>Τμήμα Α</w:t>
            </w:r>
          </w:p>
        </w:tc>
        <w:tc>
          <w:tcPr>
            <w:tcW w:w="3402" w:type="dxa"/>
          </w:tcPr>
          <w:p w14:paraId="786D9DF8" w14:textId="77777777" w:rsidR="00AD0CFE" w:rsidRPr="00AD0CFE" w:rsidRDefault="00AD0CFE" w:rsidP="00AD0CFE">
            <w:pPr>
              <w:spacing w:after="160" w:line="259" w:lineRule="auto"/>
            </w:pPr>
          </w:p>
        </w:tc>
      </w:tr>
      <w:tr w:rsidR="00AD0CFE" w:rsidRPr="00AD0CFE" w14:paraId="39DB379A" w14:textId="77777777" w:rsidTr="00C06458">
        <w:tc>
          <w:tcPr>
            <w:tcW w:w="539" w:type="dxa"/>
            <w:vAlign w:val="bottom"/>
          </w:tcPr>
          <w:p w14:paraId="09E61A9F" w14:textId="77777777" w:rsidR="00AD0CFE" w:rsidRPr="00AD0CFE" w:rsidRDefault="00AD0CFE" w:rsidP="00AD0CFE">
            <w:pPr>
              <w:spacing w:after="160" w:line="259" w:lineRule="auto"/>
            </w:pPr>
            <w:r w:rsidRPr="00AD0CFE">
              <w:t>2</w:t>
            </w:r>
          </w:p>
        </w:tc>
        <w:tc>
          <w:tcPr>
            <w:tcW w:w="4843" w:type="dxa"/>
          </w:tcPr>
          <w:p w14:paraId="5B980500" w14:textId="77777777" w:rsidR="00AD0CFE" w:rsidRPr="00AD0CFE" w:rsidRDefault="00AD0CFE" w:rsidP="00AD0CFE">
            <w:pPr>
              <w:spacing w:after="160" w:line="259" w:lineRule="auto"/>
              <w:rPr>
                <w:b/>
                <w:bCs/>
              </w:rPr>
            </w:pPr>
            <w:r w:rsidRPr="00AD0CFE">
              <w:rPr>
                <w:b/>
                <w:bCs/>
              </w:rPr>
              <w:t xml:space="preserve">Τμήμα Β </w:t>
            </w:r>
          </w:p>
        </w:tc>
        <w:tc>
          <w:tcPr>
            <w:tcW w:w="3402" w:type="dxa"/>
          </w:tcPr>
          <w:p w14:paraId="7204B686" w14:textId="77777777" w:rsidR="00AD0CFE" w:rsidRPr="00AD0CFE" w:rsidRDefault="00AD0CFE" w:rsidP="00AD0CFE">
            <w:pPr>
              <w:spacing w:after="160" w:line="259" w:lineRule="auto"/>
            </w:pPr>
          </w:p>
        </w:tc>
      </w:tr>
      <w:tr w:rsidR="00AD0CFE" w:rsidRPr="00AD0CFE" w14:paraId="332F67DC" w14:textId="77777777" w:rsidTr="00C06458">
        <w:tc>
          <w:tcPr>
            <w:tcW w:w="539" w:type="dxa"/>
            <w:vAlign w:val="bottom"/>
          </w:tcPr>
          <w:p w14:paraId="29F0F1C7" w14:textId="77777777" w:rsidR="00AD0CFE" w:rsidRPr="00AD0CFE" w:rsidRDefault="00AD0CFE" w:rsidP="00AD0CFE">
            <w:pPr>
              <w:spacing w:after="160" w:line="259" w:lineRule="auto"/>
            </w:pPr>
            <w:r w:rsidRPr="00AD0CFE">
              <w:t>3</w:t>
            </w:r>
          </w:p>
        </w:tc>
        <w:tc>
          <w:tcPr>
            <w:tcW w:w="4843" w:type="dxa"/>
          </w:tcPr>
          <w:p w14:paraId="1B78292D" w14:textId="77777777" w:rsidR="00AD0CFE" w:rsidRPr="00AD0CFE" w:rsidRDefault="00AD0CFE" w:rsidP="00AD0CFE">
            <w:pPr>
              <w:spacing w:after="160" w:line="259" w:lineRule="auto"/>
              <w:rPr>
                <w:b/>
                <w:bCs/>
              </w:rPr>
            </w:pPr>
            <w:r w:rsidRPr="00AD0CFE">
              <w:rPr>
                <w:b/>
                <w:bCs/>
              </w:rPr>
              <w:t>Τμήμα Γ</w:t>
            </w:r>
          </w:p>
        </w:tc>
        <w:tc>
          <w:tcPr>
            <w:tcW w:w="3402" w:type="dxa"/>
          </w:tcPr>
          <w:p w14:paraId="6BD05A91" w14:textId="77777777" w:rsidR="00AD0CFE" w:rsidRPr="00AD0CFE" w:rsidRDefault="00AD0CFE" w:rsidP="00AD0CFE">
            <w:pPr>
              <w:spacing w:after="160" w:line="259" w:lineRule="auto"/>
            </w:pPr>
          </w:p>
        </w:tc>
      </w:tr>
      <w:tr w:rsidR="00AD0CFE" w:rsidRPr="00AD0CFE" w14:paraId="67625BAA" w14:textId="77777777" w:rsidTr="00C06458">
        <w:tc>
          <w:tcPr>
            <w:tcW w:w="539" w:type="dxa"/>
            <w:vAlign w:val="bottom"/>
          </w:tcPr>
          <w:p w14:paraId="3CB02E13" w14:textId="77777777" w:rsidR="00AD0CFE" w:rsidRPr="00AD0CFE" w:rsidRDefault="00AD0CFE" w:rsidP="00AD0CFE">
            <w:pPr>
              <w:spacing w:after="160" w:line="259" w:lineRule="auto"/>
            </w:pPr>
          </w:p>
        </w:tc>
        <w:tc>
          <w:tcPr>
            <w:tcW w:w="4843" w:type="dxa"/>
          </w:tcPr>
          <w:p w14:paraId="4DE46FDC" w14:textId="77777777" w:rsidR="00AD0CFE" w:rsidRPr="00AD0CFE" w:rsidRDefault="00AD0CFE" w:rsidP="00AD0CFE">
            <w:pPr>
              <w:spacing w:after="160" w:line="259" w:lineRule="auto"/>
              <w:rPr>
                <w:b/>
                <w:bCs/>
              </w:rPr>
            </w:pPr>
            <w:r w:rsidRPr="00AD0CFE">
              <w:rPr>
                <w:b/>
                <w:bCs/>
              </w:rPr>
              <w:t>Συνολικό ποσό  Προσφοράς Α+Β+Γ (χωρίς ΦΠΑ)</w:t>
            </w:r>
          </w:p>
        </w:tc>
        <w:tc>
          <w:tcPr>
            <w:tcW w:w="3402" w:type="dxa"/>
          </w:tcPr>
          <w:p w14:paraId="4FA42669" w14:textId="77777777" w:rsidR="00AD0CFE" w:rsidRPr="00AD0CFE" w:rsidRDefault="00AD0CFE" w:rsidP="00AD0CFE">
            <w:pPr>
              <w:spacing w:after="160" w:line="259" w:lineRule="auto"/>
            </w:pPr>
          </w:p>
        </w:tc>
      </w:tr>
      <w:tr w:rsidR="00AD0CFE" w:rsidRPr="00AD0CFE" w14:paraId="5BA4F179" w14:textId="77777777" w:rsidTr="00C06458">
        <w:tc>
          <w:tcPr>
            <w:tcW w:w="539" w:type="dxa"/>
            <w:vAlign w:val="bottom"/>
          </w:tcPr>
          <w:p w14:paraId="43637A93" w14:textId="77777777" w:rsidR="00AD0CFE" w:rsidRPr="00AD0CFE" w:rsidRDefault="00AD0CFE" w:rsidP="00AD0CFE">
            <w:pPr>
              <w:spacing w:after="160" w:line="259" w:lineRule="auto"/>
            </w:pPr>
          </w:p>
        </w:tc>
        <w:tc>
          <w:tcPr>
            <w:tcW w:w="4843" w:type="dxa"/>
          </w:tcPr>
          <w:p w14:paraId="5A622FDE" w14:textId="77777777" w:rsidR="00AD0CFE" w:rsidRPr="00AD0CFE" w:rsidRDefault="00AD0CFE" w:rsidP="00AD0CFE">
            <w:pPr>
              <w:spacing w:after="160" w:line="259" w:lineRule="auto"/>
              <w:rPr>
                <w:b/>
                <w:bCs/>
              </w:rPr>
            </w:pPr>
            <w:r w:rsidRPr="00AD0CFE">
              <w:rPr>
                <w:b/>
                <w:bCs/>
              </w:rPr>
              <w:t>ΦΠΑ</w:t>
            </w:r>
          </w:p>
        </w:tc>
        <w:tc>
          <w:tcPr>
            <w:tcW w:w="3402" w:type="dxa"/>
          </w:tcPr>
          <w:p w14:paraId="03D34905" w14:textId="77777777" w:rsidR="00AD0CFE" w:rsidRPr="00AD0CFE" w:rsidRDefault="00AD0CFE" w:rsidP="00AD0CFE">
            <w:pPr>
              <w:spacing w:after="160" w:line="259" w:lineRule="auto"/>
            </w:pPr>
          </w:p>
        </w:tc>
      </w:tr>
      <w:tr w:rsidR="00AD0CFE" w:rsidRPr="00AD0CFE" w14:paraId="2D9CA25A" w14:textId="77777777" w:rsidTr="00C06458">
        <w:tc>
          <w:tcPr>
            <w:tcW w:w="539" w:type="dxa"/>
            <w:vAlign w:val="bottom"/>
          </w:tcPr>
          <w:p w14:paraId="61D092AF" w14:textId="77777777" w:rsidR="00AD0CFE" w:rsidRPr="00AD0CFE" w:rsidRDefault="00AD0CFE" w:rsidP="00AD0CFE">
            <w:pPr>
              <w:spacing w:after="160" w:line="259" w:lineRule="auto"/>
            </w:pPr>
          </w:p>
        </w:tc>
        <w:tc>
          <w:tcPr>
            <w:tcW w:w="4843" w:type="dxa"/>
          </w:tcPr>
          <w:p w14:paraId="19983AB6" w14:textId="77777777" w:rsidR="00AD0CFE" w:rsidRPr="00AD0CFE" w:rsidRDefault="00AD0CFE" w:rsidP="00AD0CFE">
            <w:pPr>
              <w:spacing w:after="160" w:line="259" w:lineRule="auto"/>
              <w:rPr>
                <w:b/>
                <w:bCs/>
              </w:rPr>
            </w:pPr>
            <w:r w:rsidRPr="00AD0CFE">
              <w:rPr>
                <w:b/>
                <w:bCs/>
              </w:rPr>
              <w:t xml:space="preserve">Τελικό Ποσό Προσφοράς με ΦΠΑ </w:t>
            </w:r>
          </w:p>
        </w:tc>
        <w:tc>
          <w:tcPr>
            <w:tcW w:w="3402" w:type="dxa"/>
          </w:tcPr>
          <w:p w14:paraId="00112A9E" w14:textId="77777777" w:rsidR="00AD0CFE" w:rsidRPr="00AD0CFE" w:rsidRDefault="00AD0CFE" w:rsidP="00AD0CFE">
            <w:pPr>
              <w:spacing w:after="160" w:line="259" w:lineRule="auto"/>
            </w:pPr>
          </w:p>
        </w:tc>
      </w:tr>
      <w:bookmarkEnd w:id="0"/>
    </w:tbl>
    <w:p w14:paraId="6D0D1DF3" w14:textId="77777777" w:rsidR="00AD0CFE" w:rsidRPr="00AD0CFE" w:rsidRDefault="00AD0CFE" w:rsidP="00AD0CFE"/>
    <w:p w14:paraId="2B42F727" w14:textId="77777777" w:rsidR="00AD0CFE" w:rsidRPr="00AD0CFE" w:rsidRDefault="00AD0CFE" w:rsidP="00AD0CFE">
      <w:r w:rsidRPr="00AD0CFE">
        <w:t xml:space="preserve">Με την παρούσα προσφορά αποδέχομαι ανεπιφύλακτα όλους τους όρους της από ………………….. πρόσκλησης και τις προϋποθέσεις του ν. 4412/2016. </w:t>
      </w:r>
    </w:p>
    <w:p w14:paraId="43106105" w14:textId="77777777" w:rsidR="00AD0CFE" w:rsidRPr="00AD0CFE" w:rsidRDefault="00AD0CFE" w:rsidP="00AD0CFE">
      <w:r w:rsidRPr="00AD0CFE">
        <w:t>Αθήνα, ……………..</w:t>
      </w:r>
    </w:p>
    <w:p w14:paraId="6666CC17" w14:textId="77777777" w:rsidR="00AD0CFE" w:rsidRPr="00AD0CFE" w:rsidRDefault="00AD0CFE" w:rsidP="00AD0CFE">
      <w:r w:rsidRPr="00AD0CFE">
        <w:t xml:space="preserve"> Ο Προσφέρων </w:t>
      </w:r>
    </w:p>
    <w:p w14:paraId="10B06EF1" w14:textId="77777777" w:rsidR="00AD0CFE" w:rsidRPr="00AD0CFE" w:rsidRDefault="00AD0CFE" w:rsidP="00AD0CFE">
      <w:r w:rsidRPr="00AD0CFE">
        <w:t>(Υπογραφή &amp; Σφραγίδα)</w:t>
      </w:r>
    </w:p>
    <w:p w14:paraId="5B9CCC32" w14:textId="77777777" w:rsidR="00AD0CFE" w:rsidRPr="00AD0CFE" w:rsidRDefault="00AD0CFE" w:rsidP="00AD0CFE">
      <w:pPr>
        <w:rPr>
          <w:b/>
        </w:rPr>
      </w:pPr>
      <w:r w:rsidRPr="00AD0CFE">
        <w:br w:type="page"/>
      </w:r>
      <w:r w:rsidRPr="00AD0CFE">
        <w:rPr>
          <w:b/>
        </w:rPr>
        <w:lastRenderedPageBreak/>
        <w:t xml:space="preserve">Παράρτημα Γ : Δήλωση Οικονομικού Φορέα </w:t>
      </w:r>
    </w:p>
    <w:p w14:paraId="2952804B" w14:textId="77777777" w:rsidR="00AD0CFE" w:rsidRPr="00AD0CFE" w:rsidRDefault="00AD0CFE" w:rsidP="00AD0CFE">
      <w:r w:rsidRPr="00AD0CFE">
        <w:t>(Σε εταιρικό επιστολόχαρτο)</w:t>
      </w:r>
    </w:p>
    <w:p w14:paraId="5D1086D3" w14:textId="77777777" w:rsidR="00AD0CFE" w:rsidRPr="00AD0CFE" w:rsidRDefault="00AD0CFE" w:rsidP="00AD0CFE">
      <w:r w:rsidRPr="00AD0CFE">
        <w:tab/>
      </w:r>
      <w:r w:rsidRPr="00AD0CFE">
        <w:tab/>
      </w:r>
      <w:r w:rsidRPr="00AD0CFE">
        <w:tab/>
      </w:r>
      <w:r w:rsidRPr="00AD0CFE">
        <w:tab/>
      </w:r>
      <w:r w:rsidRPr="00AD0CFE">
        <w:tab/>
      </w:r>
      <w:r w:rsidRPr="00AD0CFE">
        <w:tab/>
      </w:r>
      <w:r w:rsidRPr="00AD0CFE">
        <w:tab/>
      </w:r>
      <w:r w:rsidRPr="00AD0CFE">
        <w:tab/>
      </w:r>
      <w:r w:rsidRPr="00AD0CFE">
        <w:tab/>
        <w:t>[Τόπος] [ ημερομηνία ]</w:t>
      </w:r>
    </w:p>
    <w:p w14:paraId="5E1134BA" w14:textId="77777777" w:rsidR="00AD0CFE" w:rsidRPr="00AD0CFE" w:rsidRDefault="00AD0CFE" w:rsidP="00AD0CFE">
      <w:r w:rsidRPr="00AD0CFE">
        <w:t xml:space="preserve">Προς το </w:t>
      </w:r>
      <w:r w:rsidRPr="00AD0CFE">
        <w:rPr>
          <w:lang w:val="en-GB"/>
        </w:rPr>
        <w:t>MIO</w:t>
      </w:r>
      <w:r w:rsidRPr="00AD0CFE">
        <w:t>-</w:t>
      </w:r>
      <w:r w:rsidRPr="00AD0CFE">
        <w:rPr>
          <w:lang w:val="en-GB"/>
        </w:rPr>
        <w:t>ECSDE</w:t>
      </w:r>
      <w:r w:rsidRPr="00AD0CFE">
        <w:t xml:space="preserve">, </w:t>
      </w:r>
    </w:p>
    <w:p w14:paraId="5520A8DF" w14:textId="77777777" w:rsidR="00AD0CFE" w:rsidRPr="00AD0CFE" w:rsidRDefault="00AD0CFE" w:rsidP="00AD0CFE">
      <w:proofErr w:type="spellStart"/>
      <w:r w:rsidRPr="00AD0CFE">
        <w:t>Κυρρήστου</w:t>
      </w:r>
      <w:proofErr w:type="spellEnd"/>
      <w:r w:rsidRPr="00AD0CFE">
        <w:t xml:space="preserve"> 12, 105 56 Αθήνα</w:t>
      </w:r>
    </w:p>
    <w:p w14:paraId="60FB6307" w14:textId="77777777" w:rsidR="00AD0CFE" w:rsidRPr="00AD0CFE" w:rsidRDefault="00AD0CFE" w:rsidP="00AD0CFE"/>
    <w:p w14:paraId="2712F297" w14:textId="77777777" w:rsidR="00AD0CFE" w:rsidRPr="00AD0CFE" w:rsidRDefault="00AD0CFE" w:rsidP="00AD0CFE">
      <w:r w:rsidRPr="00AD0CFE">
        <w:t>Ο/Η κάτωθι υπογεγραμμένος/η, ως νόμιμος εκπρόσωπος της Εταιρίας …………………… δηλώνω ότι προτιθέμεθα να  παρέχουμε τις υπηρεσίες  σύμφωνα με το αίτημά σας για προσφορές με ημερομηνία ………………………..,  και υποβάλλουμε συνημμένα την προσφορά μας και επιβεβαιώνουμε ότι:</w:t>
      </w:r>
    </w:p>
    <w:p w14:paraId="1CF145AD" w14:textId="77777777" w:rsidR="00AD0CFE" w:rsidRPr="00AD0CFE" w:rsidRDefault="00AD0CFE" w:rsidP="00AD0CFE">
      <w:r w:rsidRPr="00AD0CFE">
        <w:t>α) Όλες οι πληροφορίες που περιλαμβάνονται στην προσφορά μας είναι αληθείς.</w:t>
      </w:r>
    </w:p>
    <w:p w14:paraId="6F0AC7E0" w14:textId="77777777" w:rsidR="00AD0CFE" w:rsidRPr="00AD0CFE" w:rsidRDefault="00AD0CFE" w:rsidP="00AD0CFE">
      <w:r w:rsidRPr="00AD0CFE">
        <w:t>β) Προς το παρόν δεν βρισκόμαστε στον κατάλογο προμηθευτών του ΟΗΕ που έχουν αποκλειστεί,  ή έχουν τεθεί σε αναστολή ή σε άλλες παρόμοιες λίστες της ΕΕ, ούτε είμαστε συνδεδεμένοι με καμία εταιρεία ή άτομο που εμφανίζεται στη λίστα 1267/1989 του Συμβουλίου Ασφαλείας των Ηνωμένων Εθνών.</w:t>
      </w:r>
    </w:p>
    <w:p w14:paraId="0BA2C7E7" w14:textId="77777777" w:rsidR="00AD0CFE" w:rsidRPr="00AD0CFE" w:rsidRDefault="00AD0CFE" w:rsidP="00AD0CFE">
      <w:r w:rsidRPr="00AD0CFE">
        <w:t>γ) Δεν έχουμε εκκρεμή αίτηση για πτώχευση ή εκκρεμείς δικαστικές διαφορές ή νομική ενέργεια που θα μπορούσε να επηρεάσει τη λειτουργία μας.</w:t>
      </w:r>
    </w:p>
    <w:p w14:paraId="7EDB8F34" w14:textId="77777777" w:rsidR="00AD0CFE" w:rsidRPr="00AD0CFE" w:rsidRDefault="00AD0CFE" w:rsidP="00AD0CFE">
      <w:r w:rsidRPr="00AD0CFE">
        <w:t>δ) Δεν έχουμε εκκρεμείς υποχρεώσεις σχετικά με την καταβολή εισφορών κοινωνικής ασφάλισης και την καταβολή φόρων σύμφωνα με τις νομικές διατάξεις της χώρας στην οποία είμαστε εγκατεστημένοι.</w:t>
      </w:r>
    </w:p>
    <w:p w14:paraId="4811B720" w14:textId="77777777" w:rsidR="00AD0CFE" w:rsidRPr="00AD0CFE" w:rsidRDefault="00AD0CFE" w:rsidP="00AD0CFE">
      <w:r w:rsidRPr="00AD0CFE">
        <w:t xml:space="preserve">ε) Δεν απασχολούμε, ούτε προβλέπουμε να απασχολήσουμε, κανένα άτομο που εργάζεται ή εργάστηκε πρόσφατα στο  </w:t>
      </w:r>
      <w:r w:rsidRPr="00AD0CFE">
        <w:rPr>
          <w:lang w:val="en-GB"/>
        </w:rPr>
        <w:t>MIO</w:t>
      </w:r>
      <w:r w:rsidRPr="00AD0CFE">
        <w:t>-</w:t>
      </w:r>
      <w:r w:rsidRPr="00AD0CFE">
        <w:rPr>
          <w:lang w:val="en-GB"/>
        </w:rPr>
        <w:t>ECSDE</w:t>
      </w:r>
      <w:r w:rsidRPr="00AD0CFE">
        <w:t>.</w:t>
      </w:r>
    </w:p>
    <w:p w14:paraId="6AAB1C91" w14:textId="77777777" w:rsidR="00AD0CFE" w:rsidRPr="00AD0CFE" w:rsidRDefault="00AD0CFE" w:rsidP="00AD0CFE">
      <w:proofErr w:type="spellStart"/>
      <w:r w:rsidRPr="00AD0CFE">
        <w:t>στ</w:t>
      </w:r>
      <w:proofErr w:type="spellEnd"/>
      <w:r w:rsidRPr="00AD0CFE">
        <w:t>) Είμαστε εγγεγραμμένοι σε επαγγελματικό ή εμπορικό μητρώο όπως προβλέπεται</w:t>
      </w:r>
    </w:p>
    <w:p w14:paraId="4173CDA1" w14:textId="77777777" w:rsidR="00AD0CFE" w:rsidRPr="00AD0CFE" w:rsidRDefault="00AD0CFE" w:rsidP="00AD0CFE">
      <w:r w:rsidRPr="00AD0CFE">
        <w:t>ζ) Η συμμετοχή μας στην πρόσκληση δεν δημιουργεί κατάσταση σύγκρουσης συμφερόντων κατά τα ειδικότερα προβλεπόμενα στο άρθρο 24 του Ν. 4412/2016.</w:t>
      </w:r>
    </w:p>
    <w:p w14:paraId="12A462FF" w14:textId="77777777" w:rsidR="00AD0CFE" w:rsidRPr="00AD0CFE" w:rsidRDefault="00AD0CFE" w:rsidP="00AD0CFE">
      <w:r w:rsidRPr="00AD0CFE">
        <w:t>Επιβεβαιώνουμε ότι έχουμε διαβάσει, κατανοήσει και αποδεχόμαστε τους Όρους που περιγράφουν τα καθήκοντα και τις ευθύνες που απαιτούνται από εμάς σε αυτό το Αίτημα για Προσφορές.</w:t>
      </w:r>
    </w:p>
    <w:p w14:paraId="47768B61" w14:textId="77777777" w:rsidR="00AD0CFE" w:rsidRPr="00AD0CFE" w:rsidRDefault="00AD0CFE" w:rsidP="00AD0CFE">
      <w:r w:rsidRPr="00AD0CFE">
        <w:t>Επιβεβαιώνουμε ότι η προσφορά μας ισχύει για περίοδο [εισαγωγή: αριθμός μηνών].</w:t>
      </w:r>
    </w:p>
    <w:p w14:paraId="29CDF1AA" w14:textId="77777777" w:rsidR="00AD0CFE" w:rsidRPr="00AD0CFE" w:rsidRDefault="00AD0CFE" w:rsidP="00AD0CFE">
      <w:r w:rsidRPr="00AD0CFE">
        <w:t>Επιβεβαιώνουμε ότι εάν η προσφορά μας γίνει αποδεκτή, θα παρέχουμε τις υπηρεσίες στο απαιτούμενο χρονικό πλαίσιο.</w:t>
      </w:r>
    </w:p>
    <w:p w14:paraId="5CBCD009" w14:textId="77777777" w:rsidR="00AD0CFE" w:rsidRPr="00AD0CFE" w:rsidRDefault="00AD0CFE" w:rsidP="00AD0CFE"/>
    <w:p w14:paraId="5285DBD6" w14:textId="77777777" w:rsidR="00AD0CFE" w:rsidRPr="00AD0CFE" w:rsidRDefault="00AD0CFE" w:rsidP="00AD0CFE">
      <w:r w:rsidRPr="00AD0CFE">
        <w:t>Με εκτίμηση</w:t>
      </w:r>
    </w:p>
    <w:p w14:paraId="744F702A" w14:textId="77777777" w:rsidR="00AD0CFE" w:rsidRPr="00AD0CFE" w:rsidRDefault="00AD0CFE" w:rsidP="00AD0CFE"/>
    <w:p w14:paraId="268EE9C7" w14:textId="77777777" w:rsidR="00AD0CFE" w:rsidRPr="00AD0CFE" w:rsidRDefault="00AD0CFE" w:rsidP="00AD0CFE">
      <w:pPr>
        <w:rPr>
          <w:u w:val="single"/>
        </w:rPr>
      </w:pPr>
      <w:r w:rsidRPr="00AD0CFE">
        <w:t xml:space="preserve">Υπογραφή Νόμιμου Εκπροσώπου:  </w:t>
      </w:r>
      <w:r w:rsidRPr="00AD0CFE">
        <w:rPr>
          <w:u w:val="single"/>
        </w:rPr>
        <w:tab/>
      </w:r>
      <w:r w:rsidRPr="00AD0CFE">
        <w:rPr>
          <w:u w:val="single"/>
        </w:rPr>
        <w:tab/>
      </w:r>
      <w:r w:rsidRPr="00AD0CFE">
        <w:rPr>
          <w:u w:val="single"/>
        </w:rPr>
        <w:tab/>
      </w:r>
      <w:r w:rsidRPr="00AD0CFE">
        <w:rPr>
          <w:u w:val="single"/>
        </w:rPr>
        <w:tab/>
      </w:r>
      <w:r w:rsidRPr="00AD0CFE">
        <w:rPr>
          <w:u w:val="single"/>
        </w:rPr>
        <w:tab/>
      </w:r>
      <w:r w:rsidRPr="00AD0CFE">
        <w:rPr>
          <w:u w:val="single"/>
        </w:rPr>
        <w:tab/>
      </w:r>
      <w:r w:rsidRPr="00AD0CFE">
        <w:rPr>
          <w:u w:val="single"/>
        </w:rPr>
        <w:tab/>
      </w:r>
    </w:p>
    <w:p w14:paraId="53AB4E22" w14:textId="77777777" w:rsidR="00AD0CFE" w:rsidRPr="00AD0CFE" w:rsidRDefault="00AD0CFE" w:rsidP="00AD0CFE">
      <w:pPr>
        <w:rPr>
          <w:u w:val="single"/>
        </w:rPr>
      </w:pPr>
      <w:r w:rsidRPr="00AD0CFE">
        <w:t xml:space="preserve">Ονοματεπώνυμο και </w:t>
      </w:r>
      <w:proofErr w:type="spellStart"/>
      <w:r w:rsidRPr="00AD0CFE">
        <w:t>Τιτλος</w:t>
      </w:r>
      <w:proofErr w:type="spellEnd"/>
      <w:r w:rsidRPr="00AD0CFE">
        <w:t xml:space="preserve"> Νόμιμου Εκπροσώπου:  </w:t>
      </w:r>
      <w:r w:rsidRPr="00AD0CFE">
        <w:rPr>
          <w:u w:val="single"/>
        </w:rPr>
        <w:tab/>
      </w:r>
      <w:r w:rsidRPr="00AD0CFE">
        <w:rPr>
          <w:u w:val="single"/>
        </w:rPr>
        <w:tab/>
      </w:r>
      <w:r w:rsidRPr="00AD0CFE">
        <w:rPr>
          <w:u w:val="single"/>
        </w:rPr>
        <w:tab/>
      </w:r>
      <w:r w:rsidRPr="00AD0CFE">
        <w:rPr>
          <w:u w:val="single"/>
        </w:rPr>
        <w:tab/>
      </w:r>
      <w:r w:rsidRPr="00AD0CFE">
        <w:rPr>
          <w:u w:val="single"/>
        </w:rPr>
        <w:tab/>
      </w:r>
    </w:p>
    <w:p w14:paraId="6DE15C32" w14:textId="77777777" w:rsidR="00AD0CFE" w:rsidRPr="00AD0CFE" w:rsidRDefault="00AD0CFE" w:rsidP="00AD0CFE">
      <w:pPr>
        <w:rPr>
          <w:u w:val="single"/>
        </w:rPr>
      </w:pPr>
      <w:r w:rsidRPr="00AD0CFE">
        <w:t xml:space="preserve">Όνομα Εταιρίας:  </w:t>
      </w:r>
      <w:r w:rsidRPr="00AD0CFE">
        <w:rPr>
          <w:u w:val="single"/>
        </w:rPr>
        <w:tab/>
      </w:r>
      <w:r w:rsidRPr="00AD0CFE">
        <w:rPr>
          <w:u w:val="single"/>
        </w:rPr>
        <w:tab/>
      </w:r>
      <w:r w:rsidRPr="00AD0CFE">
        <w:rPr>
          <w:u w:val="single"/>
        </w:rPr>
        <w:tab/>
      </w:r>
      <w:r w:rsidRPr="00AD0CFE">
        <w:rPr>
          <w:u w:val="single"/>
        </w:rPr>
        <w:tab/>
      </w:r>
      <w:r w:rsidRPr="00AD0CFE">
        <w:rPr>
          <w:u w:val="single"/>
        </w:rPr>
        <w:tab/>
      </w:r>
      <w:r w:rsidRPr="00AD0CFE">
        <w:rPr>
          <w:u w:val="single"/>
        </w:rPr>
        <w:tab/>
      </w:r>
      <w:r w:rsidRPr="00AD0CFE">
        <w:rPr>
          <w:u w:val="single"/>
        </w:rPr>
        <w:tab/>
      </w:r>
      <w:r w:rsidRPr="00AD0CFE">
        <w:rPr>
          <w:u w:val="single"/>
        </w:rPr>
        <w:tab/>
      </w:r>
      <w:r w:rsidRPr="00AD0CFE">
        <w:rPr>
          <w:u w:val="single"/>
        </w:rPr>
        <w:tab/>
      </w:r>
    </w:p>
    <w:p w14:paraId="4301D93B" w14:textId="36358EFD" w:rsidR="00AD0CFE" w:rsidRPr="00AD0CFE" w:rsidRDefault="00AD0CFE" w:rsidP="00AD0CFE">
      <w:pPr>
        <w:rPr>
          <w:b/>
          <w:u w:val="single"/>
        </w:rPr>
      </w:pPr>
      <w:r w:rsidRPr="00AD0CFE">
        <w:t>Στοιχεία Επικοινωνίας :</w:t>
      </w:r>
      <w:r w:rsidRPr="00AD0CFE">
        <w:rPr>
          <w:u w:val="single"/>
        </w:rPr>
        <w:tab/>
      </w:r>
      <w:r w:rsidRPr="00AD0CFE">
        <w:rPr>
          <w:u w:val="single"/>
        </w:rPr>
        <w:tab/>
      </w:r>
      <w:r w:rsidRPr="00AD0CFE">
        <w:rPr>
          <w:u w:val="single"/>
        </w:rPr>
        <w:tab/>
      </w:r>
      <w:r w:rsidRPr="00AD0CFE">
        <w:rPr>
          <w:u w:val="single"/>
        </w:rPr>
        <w:tab/>
      </w:r>
      <w:r w:rsidRPr="00AD0CFE">
        <w:rPr>
          <w:u w:val="single"/>
        </w:rPr>
        <w:tab/>
      </w:r>
      <w:r w:rsidRPr="00AD0CFE">
        <w:rPr>
          <w:u w:val="single"/>
        </w:rPr>
        <w:tab/>
      </w:r>
      <w:r w:rsidRPr="00AD0CFE">
        <w:rPr>
          <w:u w:val="single"/>
        </w:rPr>
        <w:tab/>
      </w:r>
      <w:r w:rsidRPr="00AD0CFE">
        <w:rPr>
          <w:u w:val="single"/>
        </w:rPr>
        <w:tab/>
      </w:r>
      <w:r w:rsidRPr="00AD0CFE">
        <w:rPr>
          <w:u w:val="single"/>
        </w:rPr>
        <w:tab/>
      </w:r>
    </w:p>
    <w:p w14:paraId="65955AF6" w14:textId="77777777" w:rsidR="00F42E86" w:rsidRDefault="00F42E86"/>
    <w:sectPr w:rsidR="00F42E86" w:rsidSect="00AD6DDE">
      <w:pgSz w:w="11906" w:h="16838"/>
      <w:pgMar w:top="1178" w:right="1196" w:bottom="851"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A0C7" w14:textId="77777777" w:rsidR="00507130" w:rsidRDefault="00507130" w:rsidP="00AD0CFE">
      <w:pPr>
        <w:spacing w:after="0" w:line="240" w:lineRule="auto"/>
      </w:pPr>
      <w:r>
        <w:separator/>
      </w:r>
    </w:p>
  </w:endnote>
  <w:endnote w:type="continuationSeparator" w:id="0">
    <w:p w14:paraId="36273071" w14:textId="77777777" w:rsidR="00507130" w:rsidRDefault="00507130" w:rsidP="00A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Katsoulidis">
    <w:altName w:val="Calibri"/>
    <w:panose1 w:val="00000000000000000000"/>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49956" w14:textId="77777777" w:rsidR="00507130" w:rsidRDefault="00507130" w:rsidP="00AD0CFE">
      <w:pPr>
        <w:spacing w:after="0" w:line="240" w:lineRule="auto"/>
      </w:pPr>
      <w:r>
        <w:separator/>
      </w:r>
    </w:p>
  </w:footnote>
  <w:footnote w:type="continuationSeparator" w:id="0">
    <w:p w14:paraId="5354A85B" w14:textId="77777777" w:rsidR="00507130" w:rsidRDefault="00507130" w:rsidP="00AD0CFE">
      <w:pPr>
        <w:spacing w:after="0" w:line="240" w:lineRule="auto"/>
      </w:pPr>
      <w:r>
        <w:continuationSeparator/>
      </w:r>
    </w:p>
  </w:footnote>
  <w:footnote w:id="1">
    <w:p w14:paraId="38F772A4" w14:textId="77777777" w:rsidR="00AD0CFE" w:rsidRPr="00AD6DDE" w:rsidRDefault="00AD0CFE" w:rsidP="00AD0CFE">
      <w:pPr>
        <w:pStyle w:val="FootnoteText"/>
        <w:rPr>
          <w:rFonts w:ascii="Katsoulidis" w:hAnsi="Katsoulidis"/>
          <w:sz w:val="16"/>
          <w:szCs w:val="16"/>
        </w:rPr>
      </w:pPr>
      <w:r w:rsidRPr="00AD6DDE">
        <w:rPr>
          <w:rStyle w:val="FootnoteReference"/>
          <w:rFonts w:ascii="Katsoulidis" w:hAnsi="Katsoulidis"/>
        </w:rPr>
        <w:footnoteRef/>
      </w:r>
      <w:r w:rsidRPr="00AD6DDE">
        <w:rPr>
          <w:rFonts w:ascii="Katsoulidis" w:hAnsi="Katsoulidis"/>
        </w:rPr>
        <w:t xml:space="preserve"> </w:t>
      </w:r>
      <w:r w:rsidRPr="00AD6DDE">
        <w:rPr>
          <w:rFonts w:ascii="Katsoulidis" w:eastAsia="Times New Roman" w:hAnsi="Katsoulidis" w:cstheme="minorHAnsi"/>
          <w:sz w:val="16"/>
          <w:szCs w:val="16"/>
        </w:rPr>
        <w:t>Η προσφορά σας θα πρέπει να είναι ενυπόγραφη, να αναγράφει την επωνυμία της εταιρίας, το ΑΦΜ, τα στοιχεία επικοινωνίας σας και τον τρόπο πληρωμής.</w:t>
      </w:r>
      <w:r w:rsidRPr="00AD6DDE">
        <w:rPr>
          <w:rFonts w:ascii="Katsoulidis" w:hAnsi="Katsoulidis"/>
          <w:sz w:val="16"/>
          <w:szCs w:val="16"/>
        </w:rPr>
        <w:t xml:space="preserve"> </w:t>
      </w:r>
    </w:p>
  </w:footnote>
  <w:footnote w:id="2">
    <w:p w14:paraId="07F5DEFD" w14:textId="77777777" w:rsidR="00AD0CFE" w:rsidRPr="00AD6DDE" w:rsidRDefault="00AD0CFE" w:rsidP="00AD0CFE">
      <w:pPr>
        <w:pStyle w:val="FootnoteText"/>
        <w:rPr>
          <w:rFonts w:ascii="Katsoulidis" w:hAnsi="Katsoulidis"/>
          <w:sz w:val="18"/>
          <w:szCs w:val="18"/>
          <w:highlight w:val="yellow"/>
        </w:rPr>
      </w:pPr>
      <w:r w:rsidRPr="00AD6DDE">
        <w:rPr>
          <w:rStyle w:val="FootnoteReference"/>
          <w:rFonts w:ascii="Katsoulidis" w:hAnsi="Katsoulidis"/>
        </w:rPr>
        <w:footnoteRef/>
      </w:r>
      <w:r w:rsidRPr="00AD6DDE">
        <w:rPr>
          <w:rFonts w:ascii="Katsoulidis" w:hAnsi="Katsoulidis"/>
        </w:rPr>
        <w:t xml:space="preserve"> </w:t>
      </w:r>
      <w:r w:rsidRPr="00AD6DDE">
        <w:rPr>
          <w:rFonts w:ascii="Katsoulidis" w:hAnsi="Katsoulidis"/>
          <w:sz w:val="16"/>
          <w:szCs w:val="16"/>
        </w:rPr>
        <w:t xml:space="preserve">Παρακαλούμε όπως συμπληρώσετε τις στήλες  του πίνακα προσφοράς με βάση τα οριζόμενα στον πίνακα </w:t>
      </w:r>
      <w:r>
        <w:rPr>
          <w:rFonts w:ascii="Katsoulidis" w:hAnsi="Katsoulidis"/>
          <w:sz w:val="16"/>
          <w:szCs w:val="16"/>
        </w:rPr>
        <w:t>των Τεχνικών Προδιαγραφών</w:t>
      </w:r>
      <w:r w:rsidRPr="00AD6DDE">
        <w:rPr>
          <w:rFonts w:ascii="Katsoulidis" w:hAnsi="Katsoulidis"/>
          <w:sz w:val="16"/>
          <w:szCs w:val="16"/>
        </w:rPr>
        <w:t>.</w:t>
      </w:r>
      <w:r w:rsidRPr="00AD6DDE">
        <w:rPr>
          <w:rFonts w:ascii="Katsoulidis" w:hAnsi="Katsoulidis"/>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FE"/>
    <w:rsid w:val="00507130"/>
    <w:rsid w:val="00AD0CFE"/>
    <w:rsid w:val="00F42E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261E"/>
  <w15:chartTrackingRefBased/>
  <w15:docId w15:val="{DF542C54-7325-46A0-9632-B9D558E0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0CFE"/>
    <w:pPr>
      <w:spacing w:after="0" w:line="240" w:lineRule="auto"/>
    </w:pPr>
    <w:rPr>
      <w:rFonts w:eastAsiaTheme="minorEastAsia"/>
      <w:sz w:val="20"/>
      <w:szCs w:val="20"/>
      <w:lang w:eastAsia="el-GR"/>
    </w:rPr>
  </w:style>
  <w:style w:type="character" w:customStyle="1" w:styleId="FootnoteTextChar">
    <w:name w:val="Footnote Text Char"/>
    <w:basedOn w:val="DefaultParagraphFont"/>
    <w:link w:val="FootnoteText"/>
    <w:uiPriority w:val="99"/>
    <w:semiHidden/>
    <w:rsid w:val="00AD0CFE"/>
    <w:rPr>
      <w:rFonts w:eastAsiaTheme="minorEastAsia"/>
      <w:sz w:val="20"/>
      <w:szCs w:val="20"/>
      <w:lang w:eastAsia="el-GR"/>
    </w:rPr>
  </w:style>
  <w:style w:type="character" w:styleId="FootnoteReference">
    <w:name w:val="footnote reference"/>
    <w:basedOn w:val="DefaultParagraphFont"/>
    <w:uiPriority w:val="99"/>
    <w:semiHidden/>
    <w:unhideWhenUsed/>
    <w:rsid w:val="00AD0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968</Words>
  <Characters>5232</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dc:creator>
  <cp:keywords/>
  <dc:description/>
  <cp:lastModifiedBy>Bessie</cp:lastModifiedBy>
  <cp:revision>1</cp:revision>
  <dcterms:created xsi:type="dcterms:W3CDTF">2020-12-14T12:10:00Z</dcterms:created>
  <dcterms:modified xsi:type="dcterms:W3CDTF">2020-12-14T12:11:00Z</dcterms:modified>
</cp:coreProperties>
</file>